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8B38" w14:textId="77777777" w:rsidR="001A159A" w:rsidRPr="001A159A" w:rsidRDefault="001A159A" w:rsidP="001A159A">
      <w:pPr>
        <w:jc w:val="center"/>
        <w:rPr>
          <w:rFonts w:ascii="Times New Roman" w:hAnsi="Times New Roman" w:cs="Times New Roman"/>
          <w:sz w:val="32"/>
          <w:szCs w:val="32"/>
        </w:rPr>
      </w:pPr>
      <w:r w:rsidRPr="001A159A">
        <w:rPr>
          <w:rFonts w:ascii="Times New Roman" w:hAnsi="Times New Roman" w:cs="Times New Roman"/>
          <w:sz w:val="32"/>
          <w:szCs w:val="32"/>
        </w:rPr>
        <w:t>КГПОБУ «Камчатский педагогический колледж»</w:t>
      </w:r>
    </w:p>
    <w:p w14:paraId="0CA7AD87" w14:textId="77777777" w:rsidR="001A159A" w:rsidRDefault="001A159A" w:rsidP="00A03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Обеспечение условий доступности </w:t>
      </w:r>
      <w:r w:rsidR="007470B9">
        <w:rPr>
          <w:rFonts w:ascii="Times New Roman" w:hAnsi="Times New Roman" w:cs="Times New Roman"/>
          <w:b/>
          <w:sz w:val="32"/>
          <w:szCs w:val="32"/>
        </w:rPr>
        <w:t xml:space="preserve">образовательных услуг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инвалидов и лиц с ОВЗ </w:t>
      </w:r>
    </w:p>
    <w:p w14:paraId="17B8C0C7" w14:textId="77777777" w:rsidR="00A0356E" w:rsidRDefault="00A0356E" w:rsidP="00A035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97"/>
        <w:gridCol w:w="3854"/>
        <w:gridCol w:w="5663"/>
        <w:gridCol w:w="1560"/>
        <w:gridCol w:w="1417"/>
        <w:gridCol w:w="2126"/>
      </w:tblGrid>
      <w:tr w:rsidR="001A159A" w14:paraId="2D09FE12" w14:textId="77777777" w:rsidTr="005E2228">
        <w:tc>
          <w:tcPr>
            <w:tcW w:w="4651" w:type="dxa"/>
            <w:gridSpan w:val="2"/>
            <w:vMerge w:val="restart"/>
          </w:tcPr>
          <w:p w14:paraId="25C856A1" w14:textId="77777777" w:rsidR="001A159A" w:rsidRPr="00A26B64" w:rsidRDefault="001A159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условий доступности </w:t>
            </w:r>
          </w:p>
        </w:tc>
        <w:tc>
          <w:tcPr>
            <w:tcW w:w="5663" w:type="dxa"/>
            <w:vMerge w:val="restart"/>
          </w:tcPr>
          <w:p w14:paraId="11B02B25" w14:textId="77777777" w:rsidR="001A159A" w:rsidRPr="00A26B64" w:rsidRDefault="001A159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элементов доступности</w:t>
            </w:r>
          </w:p>
        </w:tc>
        <w:tc>
          <w:tcPr>
            <w:tcW w:w="5103" w:type="dxa"/>
            <w:gridSpan w:val="3"/>
          </w:tcPr>
          <w:p w14:paraId="2E73D6F3" w14:textId="77777777" w:rsidR="001A159A" w:rsidRPr="00A26B64" w:rsidRDefault="00A26B64" w:rsidP="005E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для обучающихся инвалидов и лиц с ОВЗ</w:t>
            </w:r>
          </w:p>
        </w:tc>
      </w:tr>
      <w:tr w:rsidR="00A26B64" w14:paraId="3050AECD" w14:textId="77777777" w:rsidTr="005E2228">
        <w:tc>
          <w:tcPr>
            <w:tcW w:w="4651" w:type="dxa"/>
            <w:gridSpan w:val="2"/>
            <w:vMerge/>
          </w:tcPr>
          <w:p w14:paraId="7364D18D" w14:textId="77777777" w:rsidR="001A159A" w:rsidRPr="00A26B64" w:rsidRDefault="001A159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3" w:type="dxa"/>
            <w:vMerge/>
          </w:tcPr>
          <w:p w14:paraId="7DC80654" w14:textId="77777777" w:rsidR="001A159A" w:rsidRPr="00A26B64" w:rsidRDefault="001A159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A7CB4F" w14:textId="77777777" w:rsidR="001A159A" w:rsidRPr="00A26B64" w:rsidRDefault="00A26B64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зрения</w:t>
            </w:r>
          </w:p>
        </w:tc>
        <w:tc>
          <w:tcPr>
            <w:tcW w:w="1417" w:type="dxa"/>
          </w:tcPr>
          <w:p w14:paraId="292F8D36" w14:textId="77777777" w:rsidR="001A159A" w:rsidRPr="00A26B64" w:rsidRDefault="00A26B64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слуха</w:t>
            </w:r>
          </w:p>
        </w:tc>
        <w:tc>
          <w:tcPr>
            <w:tcW w:w="2126" w:type="dxa"/>
          </w:tcPr>
          <w:p w14:paraId="20491FAB" w14:textId="77777777" w:rsidR="001A159A" w:rsidRPr="00A26B64" w:rsidRDefault="00A26B64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опорно-двигательного аппарата</w:t>
            </w:r>
          </w:p>
        </w:tc>
      </w:tr>
      <w:tr w:rsidR="00A26B64" w14:paraId="53468CCB" w14:textId="77777777" w:rsidTr="005E2228">
        <w:tc>
          <w:tcPr>
            <w:tcW w:w="15417" w:type="dxa"/>
            <w:gridSpan w:val="6"/>
            <w:shd w:val="clear" w:color="auto" w:fill="D9D9D9" w:themeFill="background1" w:themeFillShade="D9"/>
          </w:tcPr>
          <w:p w14:paraId="224EB37C" w14:textId="77777777" w:rsidR="00A0356E" w:rsidRDefault="00A0356E" w:rsidP="005E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85AB0" w14:textId="77777777" w:rsidR="00A0356E" w:rsidRDefault="00A26B64" w:rsidP="00747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sz w:val="28"/>
                <w:szCs w:val="28"/>
              </w:rPr>
              <w:t>1. Доступность здания</w:t>
            </w:r>
          </w:p>
          <w:p w14:paraId="32CBE615" w14:textId="77777777" w:rsidR="007470B9" w:rsidRPr="00A26B64" w:rsidRDefault="007470B9" w:rsidP="00747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B64" w14:paraId="52B97F13" w14:textId="77777777" w:rsidTr="005E2228">
        <w:tc>
          <w:tcPr>
            <w:tcW w:w="15417" w:type="dxa"/>
            <w:gridSpan w:val="6"/>
          </w:tcPr>
          <w:p w14:paraId="5494276E" w14:textId="77777777" w:rsidR="00A0356E" w:rsidRPr="00A26B64" w:rsidRDefault="00A26B64" w:rsidP="007470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6B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Вход (входы) в здание</w:t>
            </w:r>
          </w:p>
        </w:tc>
      </w:tr>
      <w:tr w:rsidR="00A26B64" w:rsidRPr="005E2228" w14:paraId="624AC831" w14:textId="77777777" w:rsidTr="005E2228">
        <w:tc>
          <w:tcPr>
            <w:tcW w:w="797" w:type="dxa"/>
          </w:tcPr>
          <w:p w14:paraId="314CED1F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14:paraId="6F318358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поручни (</w:t>
            </w:r>
            <w:r w:rsidR="005E2228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наличии наружной лестницы) </w:t>
            </w:r>
          </w:p>
        </w:tc>
        <w:tc>
          <w:tcPr>
            <w:tcW w:w="5663" w:type="dxa"/>
          </w:tcPr>
          <w:p w14:paraId="5988B2F0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C4597A6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4D79BD0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E81529B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44B1360E" w14:textId="77777777" w:rsidTr="005E2228">
        <w:tc>
          <w:tcPr>
            <w:tcW w:w="797" w:type="dxa"/>
          </w:tcPr>
          <w:p w14:paraId="69EEEF5E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4" w:type="dxa"/>
          </w:tcPr>
          <w:p w14:paraId="0E61D4C0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пандус/подъемник (при наличии </w:t>
            </w:r>
            <w:r w:rsidR="005E2228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наружной лестницы или крыльца) </w:t>
            </w:r>
          </w:p>
        </w:tc>
        <w:tc>
          <w:tcPr>
            <w:tcW w:w="5663" w:type="dxa"/>
          </w:tcPr>
          <w:p w14:paraId="5A2B76EE" w14:textId="77777777" w:rsidR="00A0356E" w:rsidRPr="005E2228" w:rsidRDefault="005E2228" w:rsidP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26B64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аружный пандус должен иметь уклон не круче 1:20 (5%)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26B64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6B64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ограниченном участке застройки допускается пандус с уклоном не круче 1:12 (8%)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длине марша не более 6,0 м</w:t>
            </w:r>
          </w:p>
        </w:tc>
        <w:tc>
          <w:tcPr>
            <w:tcW w:w="1560" w:type="dxa"/>
            <w:vAlign w:val="center"/>
          </w:tcPr>
          <w:p w14:paraId="507E769B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E98F299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C9FACB3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3AF0AC3D" w14:textId="77777777" w:rsidTr="005E2228">
        <w:tc>
          <w:tcPr>
            <w:tcW w:w="797" w:type="dxa"/>
          </w:tcPr>
          <w:p w14:paraId="5D7387A2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4" w:type="dxa"/>
          </w:tcPr>
          <w:p w14:paraId="342735CF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достаточная ширина дверных проемов  </w:t>
            </w:r>
          </w:p>
        </w:tc>
        <w:tc>
          <w:tcPr>
            <w:tcW w:w="5663" w:type="dxa"/>
          </w:tcPr>
          <w:p w14:paraId="5F480583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9085F15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0134A96F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5C54C404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3A0EE31F" w14:textId="77777777" w:rsidTr="005E2228">
        <w:tc>
          <w:tcPr>
            <w:tcW w:w="797" w:type="dxa"/>
          </w:tcPr>
          <w:p w14:paraId="3E0C7CD9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4" w:type="dxa"/>
          </w:tcPr>
          <w:p w14:paraId="001E5EC3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порогов (высота порогов не более 0,014 м)</w:t>
            </w:r>
          </w:p>
        </w:tc>
        <w:tc>
          <w:tcPr>
            <w:tcW w:w="5663" w:type="dxa"/>
          </w:tcPr>
          <w:p w14:paraId="28260EB9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570F854E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0979EF1C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25D6BC9F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3CD2881C" w14:textId="77777777" w:rsidTr="005E2228">
        <w:tc>
          <w:tcPr>
            <w:tcW w:w="797" w:type="dxa"/>
          </w:tcPr>
          <w:p w14:paraId="682C016A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4" w:type="dxa"/>
          </w:tcPr>
          <w:p w14:paraId="7B3F2196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таточный размер входной площади</w:t>
            </w:r>
          </w:p>
        </w:tc>
        <w:tc>
          <w:tcPr>
            <w:tcW w:w="5663" w:type="dxa"/>
          </w:tcPr>
          <w:p w14:paraId="3FF86EC7" w14:textId="77777777" w:rsidR="00A26B64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6B64"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азмеры входной площадки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пандусом - не менее 2,2*2,2 м</w:t>
            </w:r>
          </w:p>
        </w:tc>
        <w:tc>
          <w:tcPr>
            <w:tcW w:w="1560" w:type="dxa"/>
            <w:vAlign w:val="center"/>
          </w:tcPr>
          <w:p w14:paraId="38BEA8BA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55BB8A6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AC759F3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2FD25810" w14:textId="77777777" w:rsidTr="005E2228">
        <w:tc>
          <w:tcPr>
            <w:tcW w:w="797" w:type="dxa"/>
          </w:tcPr>
          <w:p w14:paraId="73BC62ED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4" w:type="dxa"/>
          </w:tcPr>
          <w:p w14:paraId="1D2C0640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контрастна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маркировка стеклянных дверей </w:t>
            </w:r>
          </w:p>
        </w:tc>
        <w:tc>
          <w:tcPr>
            <w:tcW w:w="5663" w:type="dxa"/>
          </w:tcPr>
          <w:p w14:paraId="3CF88B4F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605292C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F093DCC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10949986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3CC73AEB" w14:textId="77777777" w:rsidTr="005E2228">
        <w:tc>
          <w:tcPr>
            <w:tcW w:w="797" w:type="dxa"/>
          </w:tcPr>
          <w:p w14:paraId="33892200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4" w:type="dxa"/>
          </w:tcPr>
          <w:p w14:paraId="2EEA18B7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контрастная маркиро</w:t>
            </w:r>
            <w:r w:rsid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вка ступеней наружной лестницы </w:t>
            </w:r>
          </w:p>
        </w:tc>
        <w:tc>
          <w:tcPr>
            <w:tcW w:w="5663" w:type="dxa"/>
          </w:tcPr>
          <w:p w14:paraId="65C2FF97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04D43F44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D8BCD65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575396A6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2962118B" w14:textId="77777777" w:rsidTr="005E2228">
        <w:tc>
          <w:tcPr>
            <w:tcW w:w="797" w:type="dxa"/>
          </w:tcPr>
          <w:p w14:paraId="422C1054" w14:textId="77777777" w:rsidR="00A26B64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4" w:type="dxa"/>
          </w:tcPr>
          <w:p w14:paraId="2F7B40E1" w14:textId="77777777" w:rsidR="00D3323A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вызова помощи</w:t>
            </w:r>
          </w:p>
        </w:tc>
        <w:tc>
          <w:tcPr>
            <w:tcW w:w="5663" w:type="dxa"/>
          </w:tcPr>
          <w:p w14:paraId="2674D3D4" w14:textId="77777777" w:rsidR="00A26B64" w:rsidRPr="005E2228" w:rsidRDefault="00A26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AEF288E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3F3C6CB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A1E59A5" w14:textId="77777777" w:rsidR="00A26B64" w:rsidRPr="005E2228" w:rsidRDefault="00A26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6B64" w:rsidRPr="005E2228" w14:paraId="0768FE6E" w14:textId="77777777" w:rsidTr="005E2228">
        <w:tc>
          <w:tcPr>
            <w:tcW w:w="15417" w:type="dxa"/>
            <w:gridSpan w:val="6"/>
          </w:tcPr>
          <w:p w14:paraId="3247CBFA" w14:textId="77777777" w:rsidR="00A0356E" w:rsidRPr="005E2228" w:rsidRDefault="00A26B64" w:rsidP="007470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Пути перемещения внутри здания</w:t>
            </w:r>
          </w:p>
        </w:tc>
      </w:tr>
      <w:tr w:rsidR="005E2228" w:rsidRPr="005E2228" w14:paraId="4514AAD9" w14:textId="77777777" w:rsidTr="005E2228">
        <w:tc>
          <w:tcPr>
            <w:tcW w:w="797" w:type="dxa"/>
          </w:tcPr>
          <w:p w14:paraId="61F575CF" w14:textId="77777777" w:rsidR="005E2228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4" w:type="dxa"/>
            <w:vAlign w:val="bottom"/>
          </w:tcPr>
          <w:p w14:paraId="20B57AB7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достаточная ширина дверных проемов </w:t>
            </w:r>
          </w:p>
        </w:tc>
        <w:tc>
          <w:tcPr>
            <w:tcW w:w="5663" w:type="dxa"/>
            <w:vAlign w:val="bottom"/>
          </w:tcPr>
          <w:p w14:paraId="6D318343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1F8597CE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631D740E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7BFA1C17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212ED7D5" w14:textId="77777777" w:rsidTr="005E2228">
        <w:tc>
          <w:tcPr>
            <w:tcW w:w="797" w:type="dxa"/>
          </w:tcPr>
          <w:p w14:paraId="44EB107D" w14:textId="77777777" w:rsidR="005E2228" w:rsidRPr="005E2228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4" w:type="dxa"/>
            <w:vAlign w:val="bottom"/>
          </w:tcPr>
          <w:p w14:paraId="08E45418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порогов (высота порогов не более 0,014 м)</w:t>
            </w:r>
          </w:p>
        </w:tc>
        <w:tc>
          <w:tcPr>
            <w:tcW w:w="5663" w:type="dxa"/>
            <w:vAlign w:val="bottom"/>
          </w:tcPr>
          <w:p w14:paraId="3A7AD78A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15AB932A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7239776A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21A71073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35607B84" w14:textId="77777777" w:rsidTr="005E2228">
        <w:tc>
          <w:tcPr>
            <w:tcW w:w="797" w:type="dxa"/>
          </w:tcPr>
          <w:p w14:paraId="1D1AC7DE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4" w:type="dxa"/>
            <w:vAlign w:val="bottom"/>
          </w:tcPr>
          <w:p w14:paraId="2772600C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достаточная ширина лестничных маршей, площадок, коридоров</w:t>
            </w:r>
          </w:p>
        </w:tc>
        <w:tc>
          <w:tcPr>
            <w:tcW w:w="5663" w:type="dxa"/>
            <w:vAlign w:val="bottom"/>
          </w:tcPr>
          <w:p w14:paraId="69DB8260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5258ACC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C4A797F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4023B841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0019DE8C" w14:textId="77777777" w:rsidTr="005E2228">
        <w:tc>
          <w:tcPr>
            <w:tcW w:w="797" w:type="dxa"/>
          </w:tcPr>
          <w:p w14:paraId="516F51FE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4" w:type="dxa"/>
            <w:vAlign w:val="bottom"/>
          </w:tcPr>
          <w:p w14:paraId="36A94B5A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поручни на лестницах</w:t>
            </w:r>
          </w:p>
        </w:tc>
        <w:tc>
          <w:tcPr>
            <w:tcW w:w="5663" w:type="dxa"/>
            <w:vAlign w:val="bottom"/>
          </w:tcPr>
          <w:p w14:paraId="17BC7984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348E6ACF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6A46755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C1D0370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224BFE32" w14:textId="77777777" w:rsidTr="005E2228">
        <w:tc>
          <w:tcPr>
            <w:tcW w:w="797" w:type="dxa"/>
          </w:tcPr>
          <w:p w14:paraId="7B7B41E6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4" w:type="dxa"/>
            <w:vAlign w:val="bottom"/>
          </w:tcPr>
          <w:p w14:paraId="429C18BB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горизонтальные поручни на путях движения</w:t>
            </w:r>
          </w:p>
        </w:tc>
        <w:tc>
          <w:tcPr>
            <w:tcW w:w="5663" w:type="dxa"/>
            <w:vAlign w:val="bottom"/>
          </w:tcPr>
          <w:p w14:paraId="796D8F14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B16E79A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BFEA2B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35874AC3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0FC00B1F" w14:textId="77777777" w:rsidTr="005E2228">
        <w:tc>
          <w:tcPr>
            <w:tcW w:w="797" w:type="dxa"/>
          </w:tcPr>
          <w:p w14:paraId="58639875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4" w:type="dxa"/>
            <w:vAlign w:val="bottom"/>
          </w:tcPr>
          <w:p w14:paraId="7FDCA79A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мобильный гусеничный подъемник</w:t>
            </w:r>
          </w:p>
        </w:tc>
        <w:tc>
          <w:tcPr>
            <w:tcW w:w="5663" w:type="dxa"/>
            <w:vAlign w:val="bottom"/>
          </w:tcPr>
          <w:p w14:paraId="4F16BCC0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3653EAB1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4C5F5314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00030AC0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7AF2B89E" w14:textId="77777777" w:rsidTr="005E2228">
        <w:tc>
          <w:tcPr>
            <w:tcW w:w="797" w:type="dxa"/>
          </w:tcPr>
          <w:p w14:paraId="55774D8C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4" w:type="dxa"/>
            <w:vAlign w:val="bottom"/>
          </w:tcPr>
          <w:p w14:paraId="5CE6DEBE" w14:textId="77777777" w:rsidR="00A0356E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сменные кресла-коляски</w:t>
            </w:r>
          </w:p>
        </w:tc>
        <w:tc>
          <w:tcPr>
            <w:tcW w:w="5663" w:type="dxa"/>
            <w:vAlign w:val="bottom"/>
          </w:tcPr>
          <w:p w14:paraId="1FFC1051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40ABF7B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4B60932C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52FACF62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7DC75180" w14:textId="77777777" w:rsidTr="005E2228">
        <w:tc>
          <w:tcPr>
            <w:tcW w:w="797" w:type="dxa"/>
          </w:tcPr>
          <w:p w14:paraId="4CA17351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4" w:type="dxa"/>
            <w:vAlign w:val="bottom"/>
          </w:tcPr>
          <w:p w14:paraId="68D1D63F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контрастная маркировка </w:t>
            </w:r>
            <w:r w:rsidR="00A03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стеклянных дверей </w:t>
            </w:r>
          </w:p>
        </w:tc>
        <w:tc>
          <w:tcPr>
            <w:tcW w:w="5663" w:type="dxa"/>
            <w:vAlign w:val="bottom"/>
          </w:tcPr>
          <w:p w14:paraId="55151756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52D2007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F326197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5AD6CEC5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3D1F3802" w14:textId="77777777" w:rsidTr="005E2228">
        <w:tc>
          <w:tcPr>
            <w:tcW w:w="797" w:type="dxa"/>
          </w:tcPr>
          <w:p w14:paraId="628E97F4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4" w:type="dxa"/>
            <w:vAlign w:val="bottom"/>
          </w:tcPr>
          <w:p w14:paraId="1368609B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контрастная маркиро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вка ступеней лестничных маршей </w:t>
            </w:r>
          </w:p>
        </w:tc>
        <w:tc>
          <w:tcPr>
            <w:tcW w:w="5663" w:type="dxa"/>
            <w:vAlign w:val="bottom"/>
          </w:tcPr>
          <w:p w14:paraId="264EE28B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3B55A5DE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FC91867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40BA10B1" w14:textId="77777777" w:rsidR="005E2228" w:rsidRPr="005E2228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2A09D806" w14:textId="77777777" w:rsidTr="00D3323A">
        <w:trPr>
          <w:trHeight w:val="397"/>
        </w:trPr>
        <w:tc>
          <w:tcPr>
            <w:tcW w:w="797" w:type="dxa"/>
          </w:tcPr>
          <w:p w14:paraId="71B4792B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4" w:type="dxa"/>
          </w:tcPr>
          <w:p w14:paraId="33995BA9" w14:textId="77777777" w:rsidR="005E2228" w:rsidRPr="005E2228" w:rsidRDefault="005E2228" w:rsidP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терминал</w:t>
            </w:r>
          </w:p>
        </w:tc>
        <w:tc>
          <w:tcPr>
            <w:tcW w:w="5663" w:type="dxa"/>
            <w:vAlign w:val="bottom"/>
          </w:tcPr>
          <w:p w14:paraId="1D5E31BF" w14:textId="77777777" w:rsidR="005E2228" w:rsidRPr="005E2228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14:paraId="41A72D93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8C3B4A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FCB6C63" w14:textId="77777777" w:rsidR="005E2228" w:rsidRPr="005E2228" w:rsidRDefault="005E2228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66CA947B" w14:textId="77777777" w:rsidTr="002139F6">
        <w:tc>
          <w:tcPr>
            <w:tcW w:w="15417" w:type="dxa"/>
            <w:gridSpan w:val="6"/>
          </w:tcPr>
          <w:p w14:paraId="56B131A6" w14:textId="77777777" w:rsidR="00A0356E" w:rsidRPr="005E2228" w:rsidRDefault="005E2228" w:rsidP="007470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22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Санитарно-гигиеническ</w:t>
            </w:r>
            <w:r w:rsidR="000673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ое</w:t>
            </w:r>
            <w:r w:rsidRPr="005E22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помещени</w:t>
            </w:r>
            <w:r w:rsidR="000673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(туалетная комната)</w:t>
            </w:r>
          </w:p>
        </w:tc>
      </w:tr>
      <w:tr w:rsidR="005E2228" w:rsidRPr="005E2228" w14:paraId="603212E9" w14:textId="77777777" w:rsidTr="00067340">
        <w:tc>
          <w:tcPr>
            <w:tcW w:w="797" w:type="dxa"/>
          </w:tcPr>
          <w:p w14:paraId="04AF1119" w14:textId="77777777" w:rsidR="005E2228" w:rsidRPr="00067340" w:rsidRDefault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54" w:type="dxa"/>
          </w:tcPr>
          <w:p w14:paraId="4B2F9A76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доступная туалетная кабина, расположенная в блоке уборных </w:t>
            </w:r>
          </w:p>
        </w:tc>
        <w:tc>
          <w:tcPr>
            <w:tcW w:w="5663" w:type="dxa"/>
          </w:tcPr>
          <w:p w14:paraId="7C458B69" w14:textId="77777777" w:rsidR="007470B9" w:rsidRDefault="007470B9" w:rsidP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024697" w14:textId="77777777" w:rsidR="005E2228" w:rsidRPr="00067340" w:rsidRDefault="005E2228" w:rsidP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размеры, м, не менее: ширина - 1,65, глубина - 2,2, ширина двери - 0,9</w:t>
            </w:r>
          </w:p>
        </w:tc>
        <w:tc>
          <w:tcPr>
            <w:tcW w:w="1560" w:type="dxa"/>
            <w:vAlign w:val="center"/>
          </w:tcPr>
          <w:p w14:paraId="595AC3AE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A11C63A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6EE54A4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087B47EC" w14:textId="77777777" w:rsidTr="00067340">
        <w:tc>
          <w:tcPr>
            <w:tcW w:w="797" w:type="dxa"/>
          </w:tcPr>
          <w:p w14:paraId="7C0C4DBB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54" w:type="dxa"/>
          </w:tcPr>
          <w:p w14:paraId="7F0EFE02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универсальная (специальная) туалетная кабина с автономным от других уборных входом</w:t>
            </w:r>
          </w:p>
        </w:tc>
        <w:tc>
          <w:tcPr>
            <w:tcW w:w="5663" w:type="dxa"/>
          </w:tcPr>
          <w:p w14:paraId="7D339553" w14:textId="77777777" w:rsidR="007470B9" w:rsidRDefault="007470B9" w:rsidP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F48212" w14:textId="77777777" w:rsidR="005E2228" w:rsidRPr="00067340" w:rsidRDefault="005E2228" w:rsidP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Размеры, м, не менее: ширина - 2,2, глубина - 2,25, ширина двери - 0,9</w:t>
            </w:r>
          </w:p>
        </w:tc>
        <w:tc>
          <w:tcPr>
            <w:tcW w:w="1560" w:type="dxa"/>
            <w:vAlign w:val="center"/>
          </w:tcPr>
          <w:p w14:paraId="452EBC30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CF65A80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01FAAAE8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7E2E4D2C" w14:textId="77777777" w:rsidTr="008E0EBC">
        <w:tc>
          <w:tcPr>
            <w:tcW w:w="797" w:type="dxa"/>
          </w:tcPr>
          <w:p w14:paraId="7C82E0B4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14:paraId="43F36486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порогов и ступеней (высота порогов не более 0,014 м)</w:t>
            </w:r>
          </w:p>
        </w:tc>
        <w:tc>
          <w:tcPr>
            <w:tcW w:w="5663" w:type="dxa"/>
            <w:vAlign w:val="bottom"/>
          </w:tcPr>
          <w:p w14:paraId="6B643F12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FD47FEF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163CF155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3B0306F2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212D0BAF" w14:textId="77777777" w:rsidTr="008E0EBC">
        <w:tc>
          <w:tcPr>
            <w:tcW w:w="797" w:type="dxa"/>
          </w:tcPr>
          <w:p w14:paraId="51539A54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4" w:type="dxa"/>
          </w:tcPr>
          <w:p w14:paraId="0F546069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унитаз для инвалидов</w:t>
            </w:r>
          </w:p>
        </w:tc>
        <w:tc>
          <w:tcPr>
            <w:tcW w:w="5663" w:type="dxa"/>
            <w:vAlign w:val="bottom"/>
          </w:tcPr>
          <w:p w14:paraId="33035218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 унитаза от уровня пола до верха сиденья не ниже 0.45 м и не выше 0.6 м</w:t>
            </w:r>
          </w:p>
        </w:tc>
        <w:tc>
          <w:tcPr>
            <w:tcW w:w="1560" w:type="dxa"/>
            <w:vAlign w:val="center"/>
          </w:tcPr>
          <w:p w14:paraId="2171342B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EEB1A1C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C555865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1B74661A" w14:textId="77777777" w:rsidTr="008E0EBC">
        <w:tc>
          <w:tcPr>
            <w:tcW w:w="797" w:type="dxa"/>
          </w:tcPr>
          <w:p w14:paraId="58260F1E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4" w:type="dxa"/>
          </w:tcPr>
          <w:p w14:paraId="471EC3DF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рядом с унитазом пространство для размещения кресла-коляски</w:t>
            </w:r>
          </w:p>
        </w:tc>
        <w:tc>
          <w:tcPr>
            <w:tcW w:w="5663" w:type="dxa"/>
            <w:vAlign w:val="bottom"/>
          </w:tcPr>
          <w:p w14:paraId="024D10EA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18E9EBF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376CF901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6A997041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39DE6BAD" w14:textId="77777777" w:rsidTr="008E0EBC">
        <w:tc>
          <w:tcPr>
            <w:tcW w:w="797" w:type="dxa"/>
          </w:tcPr>
          <w:p w14:paraId="5B7DA9EB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4" w:type="dxa"/>
          </w:tcPr>
          <w:p w14:paraId="7EEC783B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и откидные опорные поручни у унитаза</w:t>
            </w:r>
          </w:p>
        </w:tc>
        <w:tc>
          <w:tcPr>
            <w:tcW w:w="5663" w:type="dxa"/>
            <w:vAlign w:val="bottom"/>
          </w:tcPr>
          <w:p w14:paraId="50CD63CC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27A6664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CB71000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5EDABA2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5F3F2FA7" w14:textId="77777777" w:rsidTr="008E0EBC">
        <w:tc>
          <w:tcPr>
            <w:tcW w:w="797" w:type="dxa"/>
          </w:tcPr>
          <w:p w14:paraId="24D58F36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4" w:type="dxa"/>
          </w:tcPr>
          <w:p w14:paraId="2FE3C969" w14:textId="77777777" w:rsid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раковина с поручнями</w:t>
            </w:r>
          </w:p>
          <w:p w14:paraId="50B27CDD" w14:textId="77777777" w:rsidR="00A0356E" w:rsidRPr="00067340" w:rsidRDefault="00A035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bottom"/>
          </w:tcPr>
          <w:p w14:paraId="6A6CFB35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1EE00AF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29D3102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36E083E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42706AFF" w14:textId="77777777" w:rsidTr="008E0EBC">
        <w:tc>
          <w:tcPr>
            <w:tcW w:w="797" w:type="dxa"/>
          </w:tcPr>
          <w:p w14:paraId="161400B2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4" w:type="dxa"/>
          </w:tcPr>
          <w:p w14:paraId="186B7D24" w14:textId="77777777" w:rsidR="007470B9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водопроводные краны с рычажной рукояткой или с автоматическими и сенсорными кранами бесконтактного типа</w:t>
            </w:r>
          </w:p>
        </w:tc>
        <w:tc>
          <w:tcPr>
            <w:tcW w:w="5663" w:type="dxa"/>
            <w:vAlign w:val="bottom"/>
          </w:tcPr>
          <w:p w14:paraId="6EAC84B3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B6BB0D3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D6B7AC7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F51DBF7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228" w:rsidRPr="005E2228" w14:paraId="0160F400" w14:textId="77777777" w:rsidTr="008E0EBC">
        <w:tc>
          <w:tcPr>
            <w:tcW w:w="797" w:type="dxa"/>
          </w:tcPr>
          <w:p w14:paraId="6DC5916D" w14:textId="77777777" w:rsidR="005E2228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4" w:type="dxa"/>
          </w:tcPr>
          <w:p w14:paraId="4F68E5CD" w14:textId="77777777" w:rsidR="00067340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выключатели и розетки на высоте 0,8 м от уровня пола</w:t>
            </w:r>
          </w:p>
        </w:tc>
        <w:tc>
          <w:tcPr>
            <w:tcW w:w="5663" w:type="dxa"/>
            <w:vAlign w:val="bottom"/>
          </w:tcPr>
          <w:p w14:paraId="0644D633" w14:textId="77777777" w:rsidR="005E2228" w:rsidRPr="00067340" w:rsidRDefault="005E2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19DA0526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C043322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82A7F43" w14:textId="77777777" w:rsidR="005E2228" w:rsidRPr="00067340" w:rsidRDefault="005E2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083841FC" w14:textId="77777777" w:rsidTr="00F54B7E">
        <w:tc>
          <w:tcPr>
            <w:tcW w:w="15417" w:type="dxa"/>
            <w:gridSpan w:val="6"/>
          </w:tcPr>
          <w:p w14:paraId="7F7D627D" w14:textId="77777777" w:rsidR="00067340" w:rsidRPr="005E2228" w:rsidRDefault="00067340" w:rsidP="007470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Учебные помещения</w:t>
            </w:r>
          </w:p>
        </w:tc>
      </w:tr>
      <w:tr w:rsidR="00067340" w:rsidRPr="005E2228" w14:paraId="2093C30F" w14:textId="77777777" w:rsidTr="00067340">
        <w:tc>
          <w:tcPr>
            <w:tcW w:w="797" w:type="dxa"/>
          </w:tcPr>
          <w:p w14:paraId="71482734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4" w:type="dxa"/>
            <w:vAlign w:val="bottom"/>
          </w:tcPr>
          <w:p w14:paraId="7814DABE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порогов (высота порогов не более 0,014 м)</w:t>
            </w:r>
          </w:p>
        </w:tc>
        <w:tc>
          <w:tcPr>
            <w:tcW w:w="5663" w:type="dxa"/>
            <w:vAlign w:val="bottom"/>
          </w:tcPr>
          <w:p w14:paraId="531897BE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1824370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2D6223B6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2900D90E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59D3A2A0" w14:textId="77777777" w:rsidTr="00067340">
        <w:tc>
          <w:tcPr>
            <w:tcW w:w="797" w:type="dxa"/>
          </w:tcPr>
          <w:p w14:paraId="5FAEC92D" w14:textId="77777777" w:rsidR="00067340" w:rsidRPr="00067340" w:rsidRDefault="00D3323A" w:rsidP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54" w:type="dxa"/>
            <w:vAlign w:val="bottom"/>
          </w:tcPr>
          <w:p w14:paraId="4F689C10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достаточная ширина дверных проемов</w:t>
            </w:r>
          </w:p>
        </w:tc>
        <w:tc>
          <w:tcPr>
            <w:tcW w:w="5663" w:type="dxa"/>
            <w:vAlign w:val="bottom"/>
          </w:tcPr>
          <w:p w14:paraId="7B37EE0C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BB43334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3B1D1AA6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66941417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3DDA9A97" w14:textId="77777777" w:rsidTr="00067340">
        <w:tc>
          <w:tcPr>
            <w:tcW w:w="797" w:type="dxa"/>
          </w:tcPr>
          <w:p w14:paraId="2712C006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54" w:type="dxa"/>
            <w:vAlign w:val="bottom"/>
          </w:tcPr>
          <w:p w14:paraId="155D6F3D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выделенные учебные места в аудиториях с учетом вида нарушений здоровья</w:t>
            </w:r>
          </w:p>
        </w:tc>
        <w:tc>
          <w:tcPr>
            <w:tcW w:w="5663" w:type="dxa"/>
            <w:vAlign w:val="bottom"/>
          </w:tcPr>
          <w:p w14:paraId="3C812E75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42E01A4B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A5D7648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5E8F6320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591FD917" w14:textId="77777777" w:rsidTr="00067340">
        <w:tc>
          <w:tcPr>
            <w:tcW w:w="797" w:type="dxa"/>
          </w:tcPr>
          <w:p w14:paraId="06697624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4" w:type="dxa"/>
            <w:vAlign w:val="bottom"/>
          </w:tcPr>
          <w:p w14:paraId="16E5EA0B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аудитории (в том числе актовые залы), оснащенные специальным оборудованием с учетом вида нарушений здоровья </w:t>
            </w:r>
          </w:p>
        </w:tc>
        <w:tc>
          <w:tcPr>
            <w:tcW w:w="5663" w:type="dxa"/>
            <w:vAlign w:val="bottom"/>
          </w:tcPr>
          <w:p w14:paraId="0D506CDC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616CE4A0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98BAA83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E193C01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512CE899" w14:textId="77777777" w:rsidTr="00067340">
        <w:tc>
          <w:tcPr>
            <w:tcW w:w="797" w:type="dxa"/>
          </w:tcPr>
          <w:p w14:paraId="35D82265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4" w:type="dxa"/>
            <w:vAlign w:val="bottom"/>
          </w:tcPr>
          <w:p w14:paraId="3FAC4AC4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доступные мастерские с учетом вида нарушений здоровья</w:t>
            </w:r>
          </w:p>
        </w:tc>
        <w:tc>
          <w:tcPr>
            <w:tcW w:w="5663" w:type="dxa"/>
            <w:vAlign w:val="bottom"/>
          </w:tcPr>
          <w:p w14:paraId="4FBD2562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264FF4D3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46FFC6C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73396CC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6A7DA81D" w14:textId="77777777" w:rsidTr="00067340">
        <w:tc>
          <w:tcPr>
            <w:tcW w:w="797" w:type="dxa"/>
          </w:tcPr>
          <w:p w14:paraId="42E42347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4" w:type="dxa"/>
            <w:vAlign w:val="bottom"/>
          </w:tcPr>
          <w:p w14:paraId="452A31A3" w14:textId="77777777" w:rsidR="00A0356E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аудитории, оборудованные для дистанционного обучения</w:t>
            </w:r>
          </w:p>
        </w:tc>
        <w:tc>
          <w:tcPr>
            <w:tcW w:w="5663" w:type="dxa"/>
            <w:vAlign w:val="bottom"/>
          </w:tcPr>
          <w:p w14:paraId="7EBF01B1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00B0EE72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EB84ABB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F17AE12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7340" w:rsidRPr="005E2228" w14:paraId="02D839FA" w14:textId="77777777" w:rsidTr="00067340">
        <w:tc>
          <w:tcPr>
            <w:tcW w:w="797" w:type="dxa"/>
          </w:tcPr>
          <w:p w14:paraId="71A7523C" w14:textId="77777777" w:rsidR="00067340" w:rsidRPr="00067340" w:rsidRDefault="00067340" w:rsidP="00D332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4" w:type="dxa"/>
            <w:vAlign w:val="bottom"/>
          </w:tcPr>
          <w:p w14:paraId="3B0ACD52" w14:textId="77777777" w:rsidR="007470B9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5663" w:type="dxa"/>
            <w:vAlign w:val="bottom"/>
          </w:tcPr>
          <w:p w14:paraId="287390A4" w14:textId="77777777" w:rsidR="00067340" w:rsidRPr="00067340" w:rsidRDefault="00067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14:paraId="7480B2D9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14:paraId="085A35C8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07CDF261" w14:textId="77777777" w:rsidR="00067340" w:rsidRPr="00067340" w:rsidRDefault="00067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0356E" w:rsidRPr="005E2228" w14:paraId="6FAA393A" w14:textId="77777777" w:rsidTr="00A0356E">
        <w:tc>
          <w:tcPr>
            <w:tcW w:w="15417" w:type="dxa"/>
            <w:gridSpan w:val="6"/>
            <w:shd w:val="clear" w:color="auto" w:fill="D9D9D9" w:themeFill="background1" w:themeFillShade="D9"/>
          </w:tcPr>
          <w:p w14:paraId="3C34CAEB" w14:textId="77777777" w:rsidR="00A0356E" w:rsidRDefault="00A0356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595B76" w14:textId="77777777" w:rsidR="00A0356E" w:rsidRDefault="00A0356E" w:rsidP="00A0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Специальные технические средства обучения </w:t>
            </w:r>
            <w:r w:rsidR="00A060D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и коллективного пользования</w:t>
            </w:r>
          </w:p>
          <w:p w14:paraId="0F16904B" w14:textId="77777777" w:rsidR="00A060D1" w:rsidRPr="00A0356E" w:rsidRDefault="00A060D1" w:rsidP="00A0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340" w:rsidRPr="00A0356E" w14:paraId="4FAE6474" w14:textId="77777777" w:rsidTr="00D3323A">
        <w:tc>
          <w:tcPr>
            <w:tcW w:w="797" w:type="dxa"/>
          </w:tcPr>
          <w:p w14:paraId="706257CF" w14:textId="77777777" w:rsidR="00067340" w:rsidRPr="00A0356E" w:rsidRDefault="00A0356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14:paraId="07CF9637" w14:textId="77777777" w:rsidR="00067340" w:rsidRPr="0032260B" w:rsidRDefault="007B6D2E" w:rsidP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экранного доступа с увеличением, речью и поддержкой Брайля </w:t>
            </w:r>
            <w:proofErr w:type="spellStart"/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>SuperNova</w:t>
            </w:r>
            <w:proofErr w:type="spellEnd"/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 xml:space="preserve"> Reader </w:t>
            </w:r>
            <w:proofErr w:type="spellStart"/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>Magnifie</w:t>
            </w:r>
            <w:r w:rsidR="00D3323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="00D33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323A">
              <w:rPr>
                <w:rFonts w:ascii="Times New Roman" w:hAnsi="Times New Roman" w:cs="Times New Roman"/>
                <w:sz w:val="28"/>
                <w:szCs w:val="28"/>
              </w:rPr>
              <w:t>Dolphin</w:t>
            </w:r>
            <w:proofErr w:type="spellEnd"/>
            <w:r w:rsidR="00D3323A">
              <w:rPr>
                <w:rFonts w:ascii="Times New Roman" w:hAnsi="Times New Roman" w:cs="Times New Roman"/>
                <w:sz w:val="28"/>
                <w:szCs w:val="28"/>
              </w:rPr>
              <w:t xml:space="preserve"> Computer Access Ltd</w:t>
            </w:r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="00D3323A" w:rsidRPr="00D3323A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  <w:r w:rsidR="00D33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41C272C1" w14:textId="77777777" w:rsidR="00067340" w:rsidRPr="00A0356E" w:rsidRDefault="00067340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B9277C" w14:textId="77777777" w:rsidR="00067340" w:rsidRPr="00D3323A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2CA3ED" w14:textId="77777777" w:rsidR="00067340" w:rsidRPr="00D3323A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9999CE" w14:textId="77777777" w:rsidR="00067340" w:rsidRPr="00D3323A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40" w:rsidRPr="007B6D2E" w14:paraId="63AB96FB" w14:textId="77777777" w:rsidTr="00D3323A">
        <w:tc>
          <w:tcPr>
            <w:tcW w:w="797" w:type="dxa"/>
          </w:tcPr>
          <w:p w14:paraId="70509047" w14:textId="77777777" w:rsidR="00067340" w:rsidRPr="007B6D2E" w:rsidRDefault="00A0356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4" w:type="dxa"/>
          </w:tcPr>
          <w:p w14:paraId="5DBBE156" w14:textId="77777777" w:rsidR="00067340" w:rsidRPr="007B6D2E" w:rsidRDefault="007B6D2E" w:rsidP="00A0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рограммное обеспечение экранного доступа с синтезом речи JAWS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Windows </w:t>
            </w:r>
          </w:p>
        </w:tc>
        <w:tc>
          <w:tcPr>
            <w:tcW w:w="5663" w:type="dxa"/>
          </w:tcPr>
          <w:p w14:paraId="0BC08FAA" w14:textId="77777777" w:rsidR="00067340" w:rsidRPr="007B6D2E" w:rsidRDefault="00067340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54240D" w14:textId="77777777" w:rsidR="00067340" w:rsidRPr="007B6D2E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F808E0" w14:textId="77777777" w:rsidR="00067340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4179407B" w14:textId="77777777" w:rsidR="00067340" w:rsidRPr="007B6D2E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3A" w:rsidRPr="007B6D2E" w14:paraId="45F5188F" w14:textId="77777777" w:rsidTr="00D3323A">
        <w:tc>
          <w:tcPr>
            <w:tcW w:w="797" w:type="dxa"/>
          </w:tcPr>
          <w:p w14:paraId="48CC1564" w14:textId="77777777" w:rsidR="00D3323A" w:rsidRPr="007B6D2E" w:rsidRDefault="00D3323A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4" w:type="dxa"/>
            <w:vAlign w:val="bottom"/>
          </w:tcPr>
          <w:p w14:paraId="585D80FB" w14:textId="77777777" w:rsidR="00D3323A" w:rsidRPr="007B6D2E" w:rsidRDefault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3323A"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лавиатура с большими кнопками и с разделяющей клавиши накладкой </w:t>
            </w:r>
            <w:proofErr w:type="spellStart"/>
            <w:r w:rsidR="00D3323A"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Clevy</w:t>
            </w:r>
            <w:proofErr w:type="spellEnd"/>
            <w:r w:rsidR="00D3323A"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323A"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Keyboard</w:t>
            </w:r>
            <w:proofErr w:type="spellEnd"/>
          </w:p>
        </w:tc>
        <w:tc>
          <w:tcPr>
            <w:tcW w:w="5663" w:type="dxa"/>
          </w:tcPr>
          <w:p w14:paraId="162A0D5B" w14:textId="77777777" w:rsidR="00D3323A" w:rsidRPr="007B6D2E" w:rsidRDefault="00D3323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4F0C4F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1983202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C31B24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3A" w:rsidRPr="007B6D2E" w14:paraId="00EE9966" w14:textId="77777777" w:rsidTr="00D3323A">
        <w:tc>
          <w:tcPr>
            <w:tcW w:w="797" w:type="dxa"/>
          </w:tcPr>
          <w:p w14:paraId="66BBFB24" w14:textId="77777777" w:rsidR="00D3323A" w:rsidRPr="007B6D2E" w:rsidRDefault="00D3323A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4" w:type="dxa"/>
            <w:vAlign w:val="bottom"/>
          </w:tcPr>
          <w:p w14:paraId="549E8212" w14:textId="77777777" w:rsidR="00D3323A" w:rsidRPr="007B6D2E" w:rsidRDefault="007B6D2E" w:rsidP="00D3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пециализированная клавиатура с минимальным усилием для позиционирования и ввода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аIntelliKeysUSB</w:t>
            </w:r>
            <w:proofErr w:type="spellEnd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Keyboard</w:t>
            </w:r>
            <w:proofErr w:type="spellEnd"/>
          </w:p>
        </w:tc>
        <w:tc>
          <w:tcPr>
            <w:tcW w:w="5663" w:type="dxa"/>
          </w:tcPr>
          <w:p w14:paraId="5FF0DF41" w14:textId="77777777" w:rsidR="00D3323A" w:rsidRPr="007B6D2E" w:rsidRDefault="00D3323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6B19DFA" w14:textId="77777777" w:rsidR="00D3323A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7063FBC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C7E6D1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3A" w:rsidRPr="007B6D2E" w14:paraId="2A85CF29" w14:textId="77777777" w:rsidTr="00D3323A">
        <w:tc>
          <w:tcPr>
            <w:tcW w:w="797" w:type="dxa"/>
          </w:tcPr>
          <w:p w14:paraId="5C7F9DBE" w14:textId="77777777" w:rsidR="00D3323A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4" w:type="dxa"/>
          </w:tcPr>
          <w:p w14:paraId="26D36B00" w14:textId="77777777" w:rsidR="00D3323A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абор цветных выносных компьютерных кнопок малых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Mediym</w:t>
            </w:r>
            <w:proofErr w:type="spellEnd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Jojjle</w:t>
            </w:r>
            <w:proofErr w:type="spellEnd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323A" w:rsidRPr="007B6D2E">
              <w:rPr>
                <w:rFonts w:ascii="Times New Roman" w:hAnsi="Times New Roman" w:cs="Times New Roman"/>
                <w:sz w:val="28"/>
                <w:szCs w:val="28"/>
              </w:rPr>
              <w:t>Swich</w:t>
            </w:r>
            <w:proofErr w:type="spellEnd"/>
          </w:p>
        </w:tc>
        <w:tc>
          <w:tcPr>
            <w:tcW w:w="5663" w:type="dxa"/>
          </w:tcPr>
          <w:p w14:paraId="17BCB04D" w14:textId="77777777" w:rsidR="00D3323A" w:rsidRPr="007B6D2E" w:rsidRDefault="00D3323A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C43085" w14:textId="77777777" w:rsidR="00D3323A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D864125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27E18AF" w14:textId="77777777" w:rsidR="00D3323A" w:rsidRPr="007B6D2E" w:rsidRDefault="00D3323A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40" w:rsidRPr="007B6D2E" w14:paraId="6705C325" w14:textId="77777777" w:rsidTr="00D3323A">
        <w:tc>
          <w:tcPr>
            <w:tcW w:w="797" w:type="dxa"/>
          </w:tcPr>
          <w:p w14:paraId="6A692CB6" w14:textId="77777777" w:rsidR="00067340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4" w:type="dxa"/>
          </w:tcPr>
          <w:p w14:paraId="5FE533A2" w14:textId="77777777" w:rsidR="00067340" w:rsidRPr="007B6D2E" w:rsidRDefault="007B6D2E" w:rsidP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ыносная компьютерная кнопка большая 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Joggle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  <w:proofErr w:type="spellEnd"/>
          </w:p>
        </w:tc>
        <w:tc>
          <w:tcPr>
            <w:tcW w:w="5663" w:type="dxa"/>
          </w:tcPr>
          <w:p w14:paraId="76FAAECE" w14:textId="77777777" w:rsidR="00067340" w:rsidRPr="007B6D2E" w:rsidRDefault="00067340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1116B1" w14:textId="77777777" w:rsidR="00067340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CA02F89" w14:textId="77777777" w:rsidR="00067340" w:rsidRPr="007B6D2E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4C6D31" w14:textId="77777777" w:rsidR="00067340" w:rsidRPr="007B6D2E" w:rsidRDefault="00067340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5AD2EAEA" w14:textId="77777777" w:rsidTr="00D3323A">
        <w:tc>
          <w:tcPr>
            <w:tcW w:w="797" w:type="dxa"/>
          </w:tcPr>
          <w:p w14:paraId="631C542E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4" w:type="dxa"/>
          </w:tcPr>
          <w:p w14:paraId="50D65E93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омпьютерный джойстик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Roller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Joystick</w:t>
            </w:r>
            <w:proofErr w:type="spellEnd"/>
          </w:p>
        </w:tc>
        <w:tc>
          <w:tcPr>
            <w:tcW w:w="5663" w:type="dxa"/>
          </w:tcPr>
          <w:p w14:paraId="4AF6FC87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4299B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60EDC3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2202D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D2E" w:rsidRPr="007B6D2E" w14:paraId="0F5F62FD" w14:textId="77777777" w:rsidTr="00D3323A">
        <w:tc>
          <w:tcPr>
            <w:tcW w:w="797" w:type="dxa"/>
          </w:tcPr>
          <w:p w14:paraId="688B0100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4" w:type="dxa"/>
          </w:tcPr>
          <w:p w14:paraId="37B24FB7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омпьютерный роллер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Roller</w:t>
            </w:r>
            <w:proofErr w:type="spellEnd"/>
          </w:p>
        </w:tc>
        <w:tc>
          <w:tcPr>
            <w:tcW w:w="5663" w:type="dxa"/>
          </w:tcPr>
          <w:p w14:paraId="4EA8FCD7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F8AA62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5AD491E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DAE3BB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D2E" w:rsidRPr="007B6D2E" w14:paraId="6C84801D" w14:textId="77777777" w:rsidTr="00905F2C">
        <w:tc>
          <w:tcPr>
            <w:tcW w:w="797" w:type="dxa"/>
          </w:tcPr>
          <w:p w14:paraId="59654685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4" w:type="dxa"/>
            <w:vAlign w:val="bottom"/>
          </w:tcPr>
          <w:p w14:paraId="1D4F4884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оллер компьютерный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Traxsys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Roller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II 1</w:t>
            </w:r>
          </w:p>
        </w:tc>
        <w:tc>
          <w:tcPr>
            <w:tcW w:w="5663" w:type="dxa"/>
          </w:tcPr>
          <w:p w14:paraId="059DAE86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3CF17F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6094C0E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B7BAC2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D2E" w:rsidRPr="007B6D2E" w14:paraId="5F8E4504" w14:textId="77777777" w:rsidTr="00905F2C">
        <w:tc>
          <w:tcPr>
            <w:tcW w:w="797" w:type="dxa"/>
          </w:tcPr>
          <w:p w14:paraId="3233B7FF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4" w:type="dxa"/>
            <w:vAlign w:val="bottom"/>
          </w:tcPr>
          <w:p w14:paraId="05267500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рекбол Logitech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TrackMan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Marble</w:t>
            </w:r>
            <w:proofErr w:type="spellEnd"/>
          </w:p>
        </w:tc>
        <w:tc>
          <w:tcPr>
            <w:tcW w:w="5663" w:type="dxa"/>
          </w:tcPr>
          <w:p w14:paraId="2F633FCB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930A78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D054827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ADE09A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D2E" w:rsidRPr="007B6D2E" w14:paraId="5E3818DB" w14:textId="77777777" w:rsidTr="00905F2C">
        <w:tc>
          <w:tcPr>
            <w:tcW w:w="797" w:type="dxa"/>
          </w:tcPr>
          <w:p w14:paraId="6FFA98D2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4" w:type="dxa"/>
            <w:vAlign w:val="bottom"/>
          </w:tcPr>
          <w:p w14:paraId="7BC59F7B" w14:textId="77777777" w:rsid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жойстик компьютерный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Optima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Joystick</w:t>
            </w:r>
            <w:proofErr w:type="spellEnd"/>
          </w:p>
          <w:p w14:paraId="678420CD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14:paraId="52EB40B2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61DDFE8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32388B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53FDE18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D2E" w:rsidRPr="007B6D2E" w14:paraId="2D264FAB" w14:textId="77777777" w:rsidTr="00F220E9">
        <w:tc>
          <w:tcPr>
            <w:tcW w:w="797" w:type="dxa"/>
          </w:tcPr>
          <w:p w14:paraId="291E771B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54" w:type="dxa"/>
            <w:vAlign w:val="bottom"/>
          </w:tcPr>
          <w:p w14:paraId="10CC0FB8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ринтер с рельефно-точечным шрифтом Брайля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Emprint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SpotDot</w:t>
            </w:r>
            <w:proofErr w:type="spellEnd"/>
          </w:p>
        </w:tc>
        <w:tc>
          <w:tcPr>
            <w:tcW w:w="5663" w:type="dxa"/>
          </w:tcPr>
          <w:p w14:paraId="7F83AF33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E541EB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B1EC117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E27EC7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7C6BB975" w14:textId="77777777" w:rsidTr="00F220E9">
        <w:tc>
          <w:tcPr>
            <w:tcW w:w="797" w:type="dxa"/>
          </w:tcPr>
          <w:p w14:paraId="31CB0F84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4" w:type="dxa"/>
            <w:vAlign w:val="bottom"/>
          </w:tcPr>
          <w:p w14:paraId="561EFDDD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тационарный</w:t>
            </w:r>
            <w:proofErr w:type="spellEnd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увеличитель TOPAZ XL HD 20</w:t>
            </w:r>
          </w:p>
        </w:tc>
        <w:tc>
          <w:tcPr>
            <w:tcW w:w="5663" w:type="dxa"/>
          </w:tcPr>
          <w:p w14:paraId="7DFDE8FD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E02CB9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3205D99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B36664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37D24EDF" w14:textId="77777777" w:rsidTr="00F220E9">
        <w:tc>
          <w:tcPr>
            <w:tcW w:w="797" w:type="dxa"/>
          </w:tcPr>
          <w:p w14:paraId="4BB6B800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4" w:type="dxa"/>
            <w:vAlign w:val="bottom"/>
          </w:tcPr>
          <w:p w14:paraId="3BBDC851" w14:textId="77777777" w:rsidR="007B6D2E" w:rsidRPr="007B6D2E" w:rsidRDefault="007B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 xml:space="preserve">величитель для удаленного просмотра ONYX </w:t>
            </w:r>
            <w:proofErr w:type="spellStart"/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Deskset</w:t>
            </w:r>
            <w:proofErr w:type="spellEnd"/>
          </w:p>
        </w:tc>
        <w:tc>
          <w:tcPr>
            <w:tcW w:w="5663" w:type="dxa"/>
          </w:tcPr>
          <w:p w14:paraId="7ABAAFFA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FE00E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974A9B4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9F42CB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714C7B19" w14:textId="77777777" w:rsidTr="00F220E9">
        <w:tc>
          <w:tcPr>
            <w:tcW w:w="797" w:type="dxa"/>
          </w:tcPr>
          <w:p w14:paraId="1A2894C9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4" w:type="dxa"/>
            <w:vAlign w:val="bottom"/>
          </w:tcPr>
          <w:p w14:paraId="21E09958" w14:textId="77777777" w:rsidR="007B6D2E" w:rsidRPr="007B6D2E" w:rsidRDefault="007B6D2E" w:rsidP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ашина сканирующая (читающая) текст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Optelec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ClearReader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+,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Optelec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страна </w:t>
            </w:r>
            <w:r w:rsid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Тайвань (Китай)</w:t>
            </w:r>
          </w:p>
        </w:tc>
        <w:tc>
          <w:tcPr>
            <w:tcW w:w="5663" w:type="dxa"/>
          </w:tcPr>
          <w:p w14:paraId="406792E5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07B316F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1244BC8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87C3D68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08B19FC0" w14:textId="77777777" w:rsidTr="00F220E9">
        <w:tc>
          <w:tcPr>
            <w:tcW w:w="797" w:type="dxa"/>
          </w:tcPr>
          <w:p w14:paraId="1E1B5064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4" w:type="dxa"/>
            <w:vAlign w:val="bottom"/>
          </w:tcPr>
          <w:p w14:paraId="18E7CBCC" w14:textId="77777777" w:rsidR="007B6D2E" w:rsidRPr="007B6D2E" w:rsidRDefault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райлевский портативный дисплей Focus 40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BrailleDisplay</w:t>
            </w:r>
            <w:proofErr w:type="spellEnd"/>
          </w:p>
        </w:tc>
        <w:tc>
          <w:tcPr>
            <w:tcW w:w="5663" w:type="dxa"/>
          </w:tcPr>
          <w:p w14:paraId="0F81FED2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196A20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F090B1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FA62EC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25875D62" w14:textId="77777777" w:rsidTr="00D3323A">
        <w:tc>
          <w:tcPr>
            <w:tcW w:w="797" w:type="dxa"/>
          </w:tcPr>
          <w:p w14:paraId="214A3C14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4" w:type="dxa"/>
          </w:tcPr>
          <w:p w14:paraId="37EF8F00" w14:textId="77777777" w:rsidR="007B6D2E" w:rsidRPr="007B6D2E" w:rsidRDefault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ортативная электронная лупа Freedom Scientific OPAL</w:t>
            </w:r>
          </w:p>
        </w:tc>
        <w:tc>
          <w:tcPr>
            <w:tcW w:w="5663" w:type="dxa"/>
          </w:tcPr>
          <w:p w14:paraId="7C4DD4A1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E31854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3292176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F588A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679EFF43" w14:textId="77777777" w:rsidTr="00F220E9">
        <w:tc>
          <w:tcPr>
            <w:tcW w:w="797" w:type="dxa"/>
          </w:tcPr>
          <w:p w14:paraId="55164AB9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4" w:type="dxa"/>
            <w:vAlign w:val="bottom"/>
          </w:tcPr>
          <w:p w14:paraId="533D780B" w14:textId="77777777" w:rsidR="007B6D2E" w:rsidRPr="007B6D2E" w:rsidRDefault="007B6D2E" w:rsidP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лектронный ручной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видеоувеличитель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встроенным дисплеем Compact+ HD, 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</w:t>
            </w:r>
            <w:proofErr w:type="spellStart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Optelec</w:t>
            </w:r>
            <w:proofErr w:type="spellEnd"/>
            <w:r w:rsidRPr="007B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страна </w:t>
            </w:r>
            <w:r w:rsid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Тайвань (Китай)</w:t>
            </w:r>
          </w:p>
        </w:tc>
        <w:tc>
          <w:tcPr>
            <w:tcW w:w="5663" w:type="dxa"/>
          </w:tcPr>
          <w:p w14:paraId="783319DB" w14:textId="77777777" w:rsidR="007B6D2E" w:rsidRPr="007B6D2E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73DAEC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6A26D06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03D3821" w14:textId="77777777" w:rsidR="007B6D2E" w:rsidRPr="007B6D2E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E" w:rsidRPr="007B6D2E" w14:paraId="3E2AE753" w14:textId="77777777" w:rsidTr="00D3323A">
        <w:tc>
          <w:tcPr>
            <w:tcW w:w="797" w:type="dxa"/>
          </w:tcPr>
          <w:p w14:paraId="59B38CCC" w14:textId="77777777" w:rsidR="007B6D2E" w:rsidRPr="00A060D1" w:rsidRDefault="00A060D1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4" w:type="dxa"/>
          </w:tcPr>
          <w:p w14:paraId="582D57AF" w14:textId="77777777" w:rsidR="007B6D2E" w:rsidRPr="00A060D1" w:rsidRDefault="00A060D1" w:rsidP="007B6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аушники с костной проводимости звука</w:t>
            </w:r>
          </w:p>
        </w:tc>
        <w:tc>
          <w:tcPr>
            <w:tcW w:w="5663" w:type="dxa"/>
          </w:tcPr>
          <w:p w14:paraId="5E89ABCA" w14:textId="77777777" w:rsidR="007B6D2E" w:rsidRPr="00A060D1" w:rsidRDefault="007B6D2E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2904EB4" w14:textId="77777777" w:rsidR="007B6D2E" w:rsidRPr="00A060D1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2845ED" w14:textId="77777777" w:rsidR="007B6D2E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050F7C94" w14:textId="77777777" w:rsidR="007B6D2E" w:rsidRPr="00A060D1" w:rsidRDefault="007B6D2E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1" w:rsidRPr="007B6D2E" w14:paraId="15D56892" w14:textId="77777777" w:rsidTr="001C0B08">
        <w:tc>
          <w:tcPr>
            <w:tcW w:w="797" w:type="dxa"/>
          </w:tcPr>
          <w:p w14:paraId="0EF91F6A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54" w:type="dxa"/>
            <w:vAlign w:val="bottom"/>
          </w:tcPr>
          <w:p w14:paraId="0636EB32" w14:textId="77777777" w:rsidR="00A060D1" w:rsidRPr="00A060D1" w:rsidRDefault="00A060D1" w:rsidP="00A06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FM-передатчик AMIGO T31, </w:t>
            </w:r>
            <w:proofErr w:type="spellStart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</w:t>
            </w:r>
            <w:proofErr w:type="spellEnd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Oticon</w:t>
            </w:r>
            <w:proofErr w:type="spellEnd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страна Дания </w:t>
            </w:r>
          </w:p>
        </w:tc>
        <w:tc>
          <w:tcPr>
            <w:tcW w:w="5663" w:type="dxa"/>
          </w:tcPr>
          <w:p w14:paraId="03E98DCC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F17A2A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E879CC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4C954719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1" w:rsidRPr="007B6D2E" w14:paraId="6E1314FF" w14:textId="77777777" w:rsidTr="001C0B08">
        <w:tc>
          <w:tcPr>
            <w:tcW w:w="797" w:type="dxa"/>
          </w:tcPr>
          <w:p w14:paraId="37195E64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4" w:type="dxa"/>
            <w:vAlign w:val="bottom"/>
          </w:tcPr>
          <w:p w14:paraId="6346E264" w14:textId="77777777" w:rsidR="00A060D1" w:rsidRPr="00A060D1" w:rsidRDefault="00A060D1" w:rsidP="00A06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FM- приёмник AMIGO ARC с индукционной петлей </w:t>
            </w:r>
            <w:proofErr w:type="spellStart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Oticon</w:t>
            </w:r>
            <w:proofErr w:type="spellEnd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страна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Польша</w:t>
            </w:r>
          </w:p>
        </w:tc>
        <w:tc>
          <w:tcPr>
            <w:tcW w:w="5663" w:type="dxa"/>
          </w:tcPr>
          <w:p w14:paraId="3167FBC8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32FF3E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76FAB1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77C13DE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1" w:rsidRPr="007B6D2E" w14:paraId="38FF9DC3" w14:textId="77777777" w:rsidTr="001C0B08">
        <w:tc>
          <w:tcPr>
            <w:tcW w:w="797" w:type="dxa"/>
          </w:tcPr>
          <w:p w14:paraId="6D196375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54" w:type="dxa"/>
            <w:vAlign w:val="bottom"/>
          </w:tcPr>
          <w:p w14:paraId="02098435" w14:textId="77777777" w:rsidR="00A060D1" w:rsidRPr="00A060D1" w:rsidRDefault="00A06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истема </w:t>
            </w:r>
            <w:proofErr w:type="spellStart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тифлокоментирования</w:t>
            </w:r>
            <w:proofErr w:type="spellEnd"/>
            <w:r w:rsidRPr="00A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"ЭРЕБУС"</w:t>
            </w:r>
          </w:p>
        </w:tc>
        <w:tc>
          <w:tcPr>
            <w:tcW w:w="5663" w:type="dxa"/>
          </w:tcPr>
          <w:p w14:paraId="42218CBE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21244D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7A6F32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A08A71B" w14:textId="77777777" w:rsidR="00A060D1" w:rsidRPr="00A060D1" w:rsidRDefault="00A060D1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1" w:rsidRPr="007B6D2E" w14:paraId="02780A35" w14:textId="77777777" w:rsidTr="00DE40F3">
        <w:tc>
          <w:tcPr>
            <w:tcW w:w="15417" w:type="dxa"/>
            <w:gridSpan w:val="6"/>
            <w:shd w:val="clear" w:color="auto" w:fill="D9D9D9" w:themeFill="background1" w:themeFillShade="D9"/>
          </w:tcPr>
          <w:p w14:paraId="41540B7F" w14:textId="77777777" w:rsid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9CFD1" w14:textId="77777777" w:rsid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b/>
                <w:sz w:val="28"/>
                <w:szCs w:val="28"/>
              </w:rPr>
              <w:t>3. Библиотека</w:t>
            </w:r>
          </w:p>
          <w:p w14:paraId="3AB6661C" w14:textId="77777777"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0D1" w:rsidRPr="007B6D2E" w14:paraId="77A17D3E" w14:textId="77777777" w:rsidTr="001C0B08">
        <w:tc>
          <w:tcPr>
            <w:tcW w:w="797" w:type="dxa"/>
          </w:tcPr>
          <w:p w14:paraId="522C320C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4" w:type="dxa"/>
            <w:vAlign w:val="bottom"/>
          </w:tcPr>
          <w:p w14:paraId="0488E94E" w14:textId="77777777" w:rsidR="00ED78ED" w:rsidRDefault="009675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D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абочие столы индивидуального пользования для лиц с ОВЗ </w:t>
            </w:r>
          </w:p>
          <w:p w14:paraId="136B11E2" w14:textId="77777777" w:rsidR="00A060D1" w:rsidRPr="00A060D1" w:rsidRDefault="00ED7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шт.)</w:t>
            </w:r>
          </w:p>
        </w:tc>
        <w:tc>
          <w:tcPr>
            <w:tcW w:w="5663" w:type="dxa"/>
          </w:tcPr>
          <w:p w14:paraId="0D99B597" w14:textId="77777777" w:rsidR="00A060D1" w:rsidRPr="00A060D1" w:rsidRDefault="00A060D1" w:rsidP="001A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D814F5" w14:textId="77777777" w:rsidR="00A060D1" w:rsidRPr="00A060D1" w:rsidRDefault="00ED78ED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8A8D032" w14:textId="77777777" w:rsidR="00A060D1" w:rsidRPr="00A060D1" w:rsidRDefault="00ED78ED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F47FC29" w14:textId="77777777" w:rsidR="00A060D1" w:rsidRPr="00A060D1" w:rsidRDefault="00ED78ED" w:rsidP="00D3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94EB740" w14:textId="77777777" w:rsidR="001A159A" w:rsidRPr="007B6D2E" w:rsidRDefault="001A159A" w:rsidP="001A1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159A" w:rsidRPr="007B6D2E" w:rsidSect="001A15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F78"/>
    <w:rsid w:val="00067340"/>
    <w:rsid w:val="001A159A"/>
    <w:rsid w:val="0032260B"/>
    <w:rsid w:val="00330302"/>
    <w:rsid w:val="003F6F13"/>
    <w:rsid w:val="005E2228"/>
    <w:rsid w:val="007470B9"/>
    <w:rsid w:val="007B6D2E"/>
    <w:rsid w:val="007E6F78"/>
    <w:rsid w:val="00891823"/>
    <w:rsid w:val="00967545"/>
    <w:rsid w:val="00A0356E"/>
    <w:rsid w:val="00A060D1"/>
    <w:rsid w:val="00A26B64"/>
    <w:rsid w:val="00D3323A"/>
    <w:rsid w:val="00DE40F3"/>
    <w:rsid w:val="00E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C84"/>
  <w15:docId w15:val="{3D6D9012-172A-44ED-9F1A-B0150229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Дмитрий Козлов</cp:lastModifiedBy>
  <cp:revision>8</cp:revision>
  <cp:lastPrinted>2023-10-30T01:43:00Z</cp:lastPrinted>
  <dcterms:created xsi:type="dcterms:W3CDTF">2023-10-27T06:45:00Z</dcterms:created>
  <dcterms:modified xsi:type="dcterms:W3CDTF">2023-10-30T02:02:00Z</dcterms:modified>
</cp:coreProperties>
</file>