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AF" w:rsidRPr="002D2EAF" w:rsidRDefault="00885B5C" w:rsidP="002D2EAF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04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КГПОБУ «Камчатский педагогический колледж»</w:t>
      </w:r>
    </w:p>
    <w:p w:rsidR="002D2EAF" w:rsidRPr="004D04F9" w:rsidRDefault="00885B5C" w:rsidP="004D04F9">
      <w:pPr>
        <w:spacing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  <w:shd w:val="clear" w:color="auto" w:fill="FFFFFF"/>
        </w:rPr>
      </w:pPr>
      <w:r w:rsidRPr="004D04F9">
        <w:rPr>
          <w:rFonts w:ascii="Monotype Corsiva" w:hAnsi="Monotype Corsiva" w:cs="Times New Roman"/>
          <w:b/>
          <w:color w:val="C00000"/>
          <w:sz w:val="48"/>
          <w:szCs w:val="48"/>
          <w:shd w:val="clear" w:color="auto" w:fill="FFFFFF"/>
        </w:rPr>
        <w:t>Клуб «Патриот»</w:t>
      </w:r>
    </w:p>
    <w:p w:rsidR="002D2EAF" w:rsidRPr="004D04F9" w:rsidRDefault="00C24732" w:rsidP="004D04F9">
      <w:pPr>
        <w:spacing w:after="0"/>
        <w:jc w:val="center"/>
        <w:rPr>
          <w:rFonts w:ascii="Book Antiqua" w:hAnsi="Book Antiqua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2DEB56" wp14:editId="70A9F8DD">
            <wp:simplePos x="0" y="0"/>
            <wp:positionH relativeFrom="column">
              <wp:posOffset>241300</wp:posOffset>
            </wp:positionH>
            <wp:positionV relativeFrom="paragraph">
              <wp:posOffset>196215</wp:posOffset>
            </wp:positionV>
            <wp:extent cx="5935980" cy="3360420"/>
            <wp:effectExtent l="76200" t="76200" r="140970" b="125730"/>
            <wp:wrapTight wrapText="bothSides">
              <wp:wrapPolygon edited="0">
                <wp:start x="-139" y="-490"/>
                <wp:lineTo x="-277" y="-367"/>
                <wp:lineTo x="-277" y="21796"/>
                <wp:lineTo x="-139" y="22286"/>
                <wp:lineTo x="21905" y="22286"/>
                <wp:lineTo x="22044" y="21306"/>
                <wp:lineTo x="22044" y="1592"/>
                <wp:lineTo x="21905" y="-245"/>
                <wp:lineTo x="21905" y="-490"/>
                <wp:lineTo x="-139" y="-490"/>
              </wp:wrapPolygon>
            </wp:wrapTight>
            <wp:docPr id="2" name="Рисунок 2" descr="http://www.library.fa.ru/img/70-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rary.fa.ru/img/70-2015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5C" w:rsidRPr="004D04F9">
        <w:rPr>
          <w:rFonts w:ascii="Book Antiqua" w:hAnsi="Book Antiqua" w:cs="Times New Roman"/>
          <w:b/>
          <w:color w:val="000000" w:themeColor="text1"/>
          <w:sz w:val="28"/>
          <w:szCs w:val="28"/>
          <w:shd w:val="clear" w:color="auto" w:fill="FFFFFF"/>
        </w:rPr>
        <w:t>Уважаемые студенты</w:t>
      </w:r>
      <w:r w:rsidR="003B618A" w:rsidRPr="004D04F9">
        <w:rPr>
          <w:rFonts w:ascii="Book Antiqua" w:hAnsi="Book Antiqua" w:cs="Times New Roman"/>
          <w:b/>
          <w:color w:val="000000" w:themeColor="text1"/>
          <w:sz w:val="28"/>
          <w:szCs w:val="28"/>
          <w:shd w:val="clear" w:color="auto" w:fill="FFFFFF"/>
        </w:rPr>
        <w:t>!</w:t>
      </w:r>
    </w:p>
    <w:p w:rsidR="003B618A" w:rsidRPr="004D04F9" w:rsidRDefault="003B618A" w:rsidP="004D04F9">
      <w:pPr>
        <w:spacing w:after="0"/>
        <w:ind w:firstLine="709"/>
        <w:jc w:val="both"/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В связи с введением мер санитарно-эпидемиологического характера в условиях распространения коронавирусной инфекции</w:t>
      </w:r>
      <w:r w:rsidR="00C24732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мы продолжим наше общение в новом, не совсем обычном, дистанционном формате. </w:t>
      </w:r>
    </w:p>
    <w:p w:rsidR="009518E0" w:rsidRPr="004D04F9" w:rsidRDefault="002D2EAF" w:rsidP="004D04F9">
      <w:pPr>
        <w:spacing w:after="0"/>
        <w:ind w:firstLine="709"/>
        <w:jc w:val="both"/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С каждым днем наша большая страна все ближе к яркой, торжественной дате – </w:t>
      </w:r>
      <w:r w:rsidRPr="004D04F9">
        <w:rPr>
          <w:rFonts w:ascii="Book Antiqua" w:hAnsi="Book Antiqua" w:cs="Times New Roman"/>
          <w:b/>
          <w:i/>
          <w:color w:val="FF0000"/>
          <w:sz w:val="32"/>
          <w:szCs w:val="32"/>
          <w:shd w:val="clear" w:color="auto" w:fill="FFFFFF"/>
        </w:rPr>
        <w:t>75-летию Победы</w:t>
      </w:r>
      <w:r w:rsidRPr="004D04F9">
        <w:rPr>
          <w:rFonts w:ascii="Book Antiqua" w:hAnsi="Book Antiqua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в Великой Отечественной войне 1941-1945 гг. </w:t>
      </w:r>
    </w:p>
    <w:p w:rsidR="009518E0" w:rsidRPr="004D04F9" w:rsidRDefault="009518E0" w:rsidP="004D04F9">
      <w:pPr>
        <w:spacing w:after="0"/>
        <w:ind w:firstLine="709"/>
        <w:jc w:val="both"/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Самоотверженность, стойкость, неподдельная любовь к Родине фронтовиков и тружеников тыла – определили исход самой страшной войны в истории человечества и спасли народы планеты от истребления, рабства, уничтожения национальной и культурной идентичности. И сама наша жизнь, жизнь всех, кто ещё только родится на этой земле – прямая заслуга людей, подаривших миру Великую Победу. </w:t>
      </w:r>
    </w:p>
    <w:p w:rsidR="00CA4F0F" w:rsidRPr="004D04F9" w:rsidRDefault="009518E0" w:rsidP="004D04F9">
      <w:pPr>
        <w:spacing w:after="0"/>
        <w:ind w:firstLine="709"/>
        <w:jc w:val="both"/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Это событие значимо для каждой российской семьи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С ц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ель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ю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сохранени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исторической памяти о событиях и участниках Великой Отечественной войны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2020 год объявлен в Р</w:t>
      </w:r>
      <w:r w:rsidR="00CA4F0F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оссии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Годом памяти и славы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(утвержден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Указом Президента РФ № 327 от 8 июля 2019).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518E0" w:rsidRPr="004D04F9" w:rsidRDefault="002D2EAF" w:rsidP="004D04F9">
      <w:pPr>
        <w:spacing w:after="0"/>
        <w:ind w:firstLine="709"/>
        <w:jc w:val="both"/>
        <w:rPr>
          <w:rFonts w:ascii="Book Antiqua" w:hAnsi="Book Antiqua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/>
          <w:color w:val="000000" w:themeColor="text1"/>
          <w:sz w:val="28"/>
          <w:szCs w:val="28"/>
          <w:shd w:val="clear" w:color="auto" w:fill="FFFFFF"/>
        </w:rPr>
        <w:t xml:space="preserve">Год памяти и славы призван напомнить нам об ответственности, о достоинстве, верности и чести наследника Великой Победы, которым является каждый. </w:t>
      </w:r>
      <w:r w:rsidR="00CA4F0F" w:rsidRPr="004D04F9">
        <w:rPr>
          <w:rFonts w:ascii="Book Antiqua" w:hAnsi="Book Antiqua"/>
          <w:color w:val="000000" w:themeColor="text1"/>
          <w:sz w:val="28"/>
          <w:szCs w:val="28"/>
          <w:shd w:val="clear" w:color="auto" w:fill="FFFFFF"/>
        </w:rPr>
        <w:t xml:space="preserve">В этот год получили жизнь новые проекты и яркие акции, посвященные военным годам, фронтовикам и труженикам тыла, </w:t>
      </w:r>
      <w:r w:rsidR="00CA4F0F" w:rsidRPr="004D04F9">
        <w:rPr>
          <w:rFonts w:ascii="Book Antiqua" w:hAnsi="Book Antiqua"/>
          <w:color w:val="000000" w:themeColor="text1"/>
          <w:sz w:val="28"/>
          <w:szCs w:val="28"/>
          <w:shd w:val="clear" w:color="auto" w:fill="FFFFFF"/>
        </w:rPr>
        <w:lastRenderedPageBreak/>
        <w:t>сняты грифы секретности с документов времен войны, запланированы чествования ветеранов.</w:t>
      </w:r>
    </w:p>
    <w:p w:rsidR="003B618A" w:rsidRPr="004D04F9" w:rsidRDefault="00CA4F0F" w:rsidP="004D04F9">
      <w:pPr>
        <w:spacing w:after="0"/>
        <w:ind w:firstLine="709"/>
        <w:jc w:val="both"/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</w:pP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К сожалению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95E85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в условиях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пандемии многие массовые мероприятия </w:t>
      </w:r>
      <w:r w:rsidR="00195E85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(как и Парад Победы) не состоят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ся в </w:t>
      </w:r>
      <w:r w:rsidR="00C24732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намеченные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даты, но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2D2EAF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братиться к семейной истории и истории своей страны, узнать ранее неизвестные события, факты военных лет</w:t>
      </w:r>
      <w:r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нам помогут виртуальные музей, выставки и экспозиции</w:t>
      </w:r>
      <w:r w:rsidR="00195E85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2D2EAF" w:rsidRPr="004D04F9">
        <w:rPr>
          <w:rFonts w:ascii="Book Antiqua" w:hAnsi="Book Antiqua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449CB" w:rsidRPr="00C24732" w:rsidRDefault="00E449CB" w:rsidP="00C24732">
      <w:pPr>
        <w:pStyle w:val="a6"/>
        <w:numPr>
          <w:ilvl w:val="0"/>
          <w:numId w:val="1"/>
        </w:numPr>
        <w:spacing w:after="0"/>
        <w:ind w:left="851" w:hanging="284"/>
        <w:jc w:val="both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195E85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8702935" wp14:editId="11E9ACA6">
            <wp:simplePos x="0" y="0"/>
            <wp:positionH relativeFrom="column">
              <wp:posOffset>-295275</wp:posOffset>
            </wp:positionH>
            <wp:positionV relativeFrom="paragraph">
              <wp:posOffset>617220</wp:posOffset>
            </wp:positionV>
            <wp:extent cx="6897370" cy="3733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20044" r="11908" b="4846"/>
                    <a:stretch/>
                  </pic:blipFill>
                  <pic:spPr bwMode="auto">
                    <a:xfrm>
                      <a:off x="0" y="0"/>
                      <a:ext cx="689737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E85" w:rsidRPr="00195E85">
        <w:rPr>
          <w:rFonts w:ascii="Book Antiqua" w:hAnsi="Book Antiqua" w:cs="Times New Roman"/>
          <w:b/>
          <w:color w:val="FF0000"/>
          <w:sz w:val="32"/>
          <w:szCs w:val="32"/>
          <w:shd w:val="clear" w:color="auto" w:fill="FFFFFF"/>
        </w:rPr>
        <w:t>Победители 21 века</w:t>
      </w:r>
      <w:r w:rsidR="00195E85" w:rsidRPr="00195E85">
        <w:rPr>
          <w:rFonts w:ascii="Book Antiqua" w:hAnsi="Book Antiqua" w:cs="Times New Roman"/>
          <w:color w:val="FF0000"/>
          <w:sz w:val="28"/>
          <w:szCs w:val="28"/>
          <w:shd w:val="clear" w:color="auto" w:fill="FFFFFF"/>
        </w:rPr>
        <w:t xml:space="preserve"> </w:t>
      </w:r>
      <w:hyperlink r:id="rId8" w:history="1">
        <w:r w:rsidR="00195E85" w:rsidRPr="00E449CB">
          <w:rPr>
            <w:rStyle w:val="a5"/>
            <w:sz w:val="24"/>
            <w:szCs w:val="24"/>
          </w:rPr>
          <w:t>http://www.xn--21-9kcmebub0ayk5b.xn--p1ai/virtualnyj-metodicheskij-kabinet/pedagogam-i-roditelyam/virtualnye-ekskursii.html</w:t>
        </w:r>
      </w:hyperlink>
    </w:p>
    <w:p w:rsidR="004D04F9" w:rsidRDefault="004D04F9" w:rsidP="00195E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83755D" wp14:editId="1B3A4861">
            <wp:simplePos x="0" y="0"/>
            <wp:positionH relativeFrom="column">
              <wp:posOffset>-292100</wp:posOffset>
            </wp:positionH>
            <wp:positionV relativeFrom="paragraph">
              <wp:posOffset>4067175</wp:posOffset>
            </wp:positionV>
            <wp:extent cx="6896100" cy="3078480"/>
            <wp:effectExtent l="0" t="0" r="0" b="7620"/>
            <wp:wrapThrough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4" t="11303" r="10445" b="19895"/>
                    <a:stretch/>
                  </pic:blipFill>
                  <pic:spPr bwMode="auto">
                    <a:xfrm>
                      <a:off x="0" y="0"/>
                      <a:ext cx="689610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F9" w:rsidRDefault="004D04F9" w:rsidP="00195E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9CB" w:rsidRDefault="00195E85" w:rsidP="00195E85">
      <w:pPr>
        <w:spacing w:after="0"/>
        <w:ind w:firstLine="709"/>
        <w:jc w:val="both"/>
        <w:rPr>
          <w:rFonts w:ascii="Book Antiqua" w:hAnsi="Book Antiqua"/>
          <w:sz w:val="28"/>
          <w:szCs w:val="28"/>
        </w:rPr>
      </w:pPr>
      <w:r w:rsidRPr="00E449CB">
        <w:rPr>
          <w:rFonts w:ascii="Book Antiqua" w:hAnsi="Book Antiqua"/>
          <w:b/>
          <w:color w:val="FF0000"/>
          <w:sz w:val="32"/>
          <w:szCs w:val="32"/>
        </w:rPr>
        <w:lastRenderedPageBreak/>
        <w:t>Музей Победы</w:t>
      </w:r>
      <w:r w:rsidR="00E449CB">
        <w:rPr>
          <w:rFonts w:ascii="Book Antiqua" w:hAnsi="Book Antiqua"/>
          <w:b/>
          <w:color w:val="FF0000"/>
          <w:sz w:val="32"/>
          <w:szCs w:val="32"/>
        </w:rPr>
        <w:t xml:space="preserve"> в Москве</w:t>
      </w:r>
      <w:r w:rsidR="00E449CB" w:rsidRPr="00E449CB">
        <w:rPr>
          <w:rFonts w:ascii="Book Antiqua" w:hAnsi="Book Antiqua"/>
          <w:color w:val="FF0000"/>
          <w:sz w:val="32"/>
          <w:szCs w:val="32"/>
        </w:rPr>
        <w:t>:</w:t>
      </w:r>
      <w:r w:rsidR="00E449CB">
        <w:rPr>
          <w:rFonts w:ascii="Book Antiqua" w:hAnsi="Book Antiqua"/>
          <w:color w:val="FF0000"/>
          <w:sz w:val="28"/>
          <w:szCs w:val="28"/>
        </w:rPr>
        <w:t xml:space="preserve"> </w:t>
      </w:r>
      <w:proofErr w:type="gramStart"/>
      <w:r w:rsidRPr="00195E85">
        <w:rPr>
          <w:rFonts w:ascii="Book Antiqua" w:hAnsi="Book Antiqua"/>
          <w:sz w:val="28"/>
          <w:szCs w:val="28"/>
        </w:rPr>
        <w:t>экскурсионно-образовательн</w:t>
      </w:r>
      <w:r w:rsidR="00E449CB">
        <w:rPr>
          <w:rFonts w:ascii="Book Antiqua" w:hAnsi="Book Antiqua"/>
          <w:sz w:val="28"/>
          <w:szCs w:val="28"/>
        </w:rPr>
        <w:t>ая</w:t>
      </w:r>
      <w:proofErr w:type="gramEnd"/>
      <w:r w:rsidRPr="00195E85">
        <w:rPr>
          <w:rFonts w:ascii="Book Antiqua" w:hAnsi="Book Antiqua"/>
          <w:sz w:val="28"/>
          <w:szCs w:val="28"/>
        </w:rPr>
        <w:t xml:space="preserve"> онлайн-программ</w:t>
      </w:r>
      <w:r w:rsidR="00E449CB">
        <w:rPr>
          <w:rFonts w:ascii="Book Antiqua" w:hAnsi="Book Antiqua"/>
          <w:sz w:val="28"/>
          <w:szCs w:val="28"/>
        </w:rPr>
        <w:t>а</w:t>
      </w:r>
      <w:r w:rsidRPr="00195E85">
        <w:rPr>
          <w:rFonts w:ascii="Book Antiqua" w:hAnsi="Book Antiqua"/>
          <w:sz w:val="28"/>
          <w:szCs w:val="28"/>
        </w:rPr>
        <w:t xml:space="preserve">. </w:t>
      </w:r>
      <w:r w:rsidR="00E449CB">
        <w:rPr>
          <w:rFonts w:ascii="Book Antiqua" w:hAnsi="Book Antiqua"/>
          <w:sz w:val="28"/>
          <w:szCs w:val="28"/>
        </w:rPr>
        <w:t>Н</w:t>
      </w:r>
      <w:r w:rsidRPr="00195E85">
        <w:rPr>
          <w:rFonts w:ascii="Book Antiqua" w:hAnsi="Book Antiqua"/>
          <w:sz w:val="28"/>
          <w:szCs w:val="28"/>
        </w:rPr>
        <w:t>а </w:t>
      </w:r>
      <w:hyperlink r:id="rId10" w:tgtFrame="_blank" w:history="1">
        <w:r w:rsidRPr="00195E85">
          <w:rPr>
            <w:rStyle w:val="a5"/>
            <w:rFonts w:ascii="Book Antiqua" w:hAnsi="Book Antiqua"/>
            <w:b/>
            <w:bCs/>
            <w:sz w:val="28"/>
            <w:szCs w:val="28"/>
          </w:rPr>
          <w:t>YouTube-канале </w:t>
        </w:r>
      </w:hyperlink>
      <w:r w:rsidRPr="00195E85">
        <w:rPr>
          <w:rFonts w:ascii="Book Antiqua" w:hAnsi="Book Antiqua"/>
          <w:sz w:val="28"/>
          <w:szCs w:val="28"/>
        </w:rPr>
        <w:t>музея выходят интерактивные передачи об экспозиции «Подвиг армии», диорамном комплексе и панораме «Битва за Берлин</w:t>
      </w:r>
      <w:r w:rsidR="00C24732">
        <w:rPr>
          <w:rFonts w:ascii="Book Antiqua" w:hAnsi="Book Antiqua"/>
          <w:sz w:val="28"/>
          <w:szCs w:val="28"/>
        </w:rPr>
        <w:t>»</w:t>
      </w:r>
      <w:r w:rsidRPr="00195E85">
        <w:rPr>
          <w:rFonts w:ascii="Book Antiqua" w:hAnsi="Book Antiqua"/>
          <w:sz w:val="28"/>
          <w:szCs w:val="28"/>
        </w:rPr>
        <w:t>.</w:t>
      </w:r>
    </w:p>
    <w:p w:rsidR="00B27BBF" w:rsidRPr="004D04F9" w:rsidRDefault="00C24732" w:rsidP="004D04F9">
      <w:pPr>
        <w:spacing w:after="0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153600A" wp14:editId="16982DA3">
            <wp:simplePos x="0" y="0"/>
            <wp:positionH relativeFrom="column">
              <wp:posOffset>226060</wp:posOffset>
            </wp:positionH>
            <wp:positionV relativeFrom="paragraph">
              <wp:posOffset>180975</wp:posOffset>
            </wp:positionV>
            <wp:extent cx="6042660" cy="3169920"/>
            <wp:effectExtent l="57150" t="57150" r="110490" b="106680"/>
            <wp:wrapTight wrapText="bothSides">
              <wp:wrapPolygon edited="0">
                <wp:start x="-68" y="-389"/>
                <wp:lineTo x="-204" y="-260"/>
                <wp:lineTo x="-204" y="21678"/>
                <wp:lineTo x="-68" y="22197"/>
                <wp:lineTo x="21791" y="22197"/>
                <wp:lineTo x="21927" y="20639"/>
                <wp:lineTo x="21927" y="1817"/>
                <wp:lineTo x="21723" y="-130"/>
                <wp:lineTo x="21723" y="-389"/>
                <wp:lineTo x="-68" y="-38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 b="4846"/>
                    <a:stretch/>
                  </pic:blipFill>
                  <pic:spPr bwMode="auto">
                    <a:xfrm>
                      <a:off x="0" y="0"/>
                      <a:ext cx="6042660" cy="3169920"/>
                    </a:xfrm>
                    <a:prstGeom prst="rect">
                      <a:avLst/>
                    </a:prstGeom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5B5C" w:rsidRPr="00C24732">
        <w:rPr>
          <w:rFonts w:ascii="Book Antiqua" w:hAnsi="Book Antiqua" w:cs="Times New Roman"/>
          <w:color w:val="333333"/>
          <w:sz w:val="28"/>
          <w:szCs w:val="28"/>
          <w:shd w:val="clear" w:color="auto" w:fill="FFFFFF"/>
        </w:rPr>
        <w:t>В Музее представлена большая коллекция предметов, рассказывающих о Великой Отечественной войне: оружие, боевая техника, обмундирование, награды, фотографии, кинохроника, документы времен войны, фронтовые письма, художественные произведения: картины, скульптура, графика, плакаты</w:t>
      </w:r>
      <w:r w:rsidR="002D2EAF" w:rsidRPr="00C24732">
        <w:rPr>
          <w:rFonts w:ascii="Book Antiqua" w:hAnsi="Book Antiqua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B27BBF" w:rsidRPr="00B27BBF">
        <w:rPr>
          <w:sz w:val="24"/>
          <w:szCs w:val="24"/>
        </w:rPr>
        <w:t xml:space="preserve"> </w:t>
      </w:r>
      <w:r w:rsidR="00B27BBF" w:rsidRPr="00B27BBF">
        <w:rPr>
          <w:rFonts w:ascii="Book Antiqua" w:hAnsi="Book Antiqua"/>
          <w:sz w:val="28"/>
          <w:szCs w:val="28"/>
        </w:rPr>
        <w:t xml:space="preserve">Посмотреть передачи можно по ссылке </w:t>
      </w:r>
    </w:p>
    <w:p w:rsidR="00B71F57" w:rsidRPr="00C24732" w:rsidRDefault="00B27BBF" w:rsidP="00C24732">
      <w:pPr>
        <w:spacing w:after="0"/>
        <w:ind w:firstLine="709"/>
        <w:jc w:val="both"/>
        <w:rPr>
          <w:sz w:val="24"/>
          <w:szCs w:val="24"/>
        </w:rPr>
      </w:pPr>
      <w:hyperlink r:id="rId12" w:history="1">
        <w:r w:rsidRPr="00E449CB">
          <w:rPr>
            <w:rStyle w:val="a5"/>
            <w:sz w:val="24"/>
            <w:szCs w:val="24"/>
          </w:rPr>
          <w:t>https://www.youtube.com/channel/UCfJd9RT4pg_CckntWhlhH0w</w:t>
        </w:r>
      </w:hyperlink>
    </w:p>
    <w:p w:rsidR="00B27BBF" w:rsidRDefault="00B27BBF" w:rsidP="00B71F57">
      <w:pPr>
        <w:spacing w:after="0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:rsidR="00B71F57" w:rsidRDefault="00B71F57" w:rsidP="00B71F57">
      <w:pPr>
        <w:spacing w:after="0"/>
        <w:ind w:firstLine="709"/>
        <w:jc w:val="both"/>
      </w:pPr>
      <w:r>
        <w:rPr>
          <w:rFonts w:ascii="Book Antiqua" w:hAnsi="Book Antiqua" w:cs="Times New Roman"/>
          <w:sz w:val="28"/>
          <w:szCs w:val="28"/>
        </w:rPr>
        <w:t xml:space="preserve">- </w:t>
      </w:r>
      <w:r w:rsidRPr="00B71F57">
        <w:rPr>
          <w:rFonts w:ascii="Book Antiqua" w:hAnsi="Book Antiqua" w:cs="Times New Roman"/>
          <w:b/>
          <w:color w:val="FF0000"/>
          <w:sz w:val="32"/>
          <w:szCs w:val="32"/>
        </w:rPr>
        <w:t>Великая Победа. Виртуальный гид</w:t>
      </w:r>
      <w:r w:rsidRPr="00B71F57">
        <w:t xml:space="preserve"> </w:t>
      </w:r>
    </w:p>
    <w:p w:rsidR="002D2EAF" w:rsidRDefault="004D04F9" w:rsidP="00B71F57">
      <w:pPr>
        <w:spacing w:after="0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76AE4D" wp14:editId="06096F08">
            <wp:simplePos x="0" y="0"/>
            <wp:positionH relativeFrom="column">
              <wp:posOffset>12700</wp:posOffset>
            </wp:positionH>
            <wp:positionV relativeFrom="paragraph">
              <wp:posOffset>314960</wp:posOffset>
            </wp:positionV>
            <wp:extent cx="6309360" cy="3211195"/>
            <wp:effectExtent l="76200" t="76200" r="129540" b="141605"/>
            <wp:wrapTight wrapText="bothSides">
              <wp:wrapPolygon edited="0">
                <wp:start x="-130" y="-513"/>
                <wp:lineTo x="-261" y="-384"/>
                <wp:lineTo x="-261" y="21912"/>
                <wp:lineTo x="-130" y="22424"/>
                <wp:lineTo x="21848" y="22424"/>
                <wp:lineTo x="21978" y="22168"/>
                <wp:lineTo x="21978" y="1666"/>
                <wp:lineTo x="21848" y="-256"/>
                <wp:lineTo x="21848" y="-513"/>
                <wp:lineTo x="-130" y="-51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19508" r="33856" b="15141"/>
                    <a:stretch/>
                  </pic:blipFill>
                  <pic:spPr bwMode="auto">
                    <a:xfrm>
                      <a:off x="0" y="0"/>
                      <a:ext cx="6309360" cy="32111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B71F57" w:rsidRPr="00B71F57">
          <w:rPr>
            <w:rStyle w:val="a5"/>
            <w:sz w:val="24"/>
            <w:szCs w:val="24"/>
          </w:rPr>
          <w:t>http://www.library.fa.ru/page.asp?id=160</w:t>
        </w:r>
      </w:hyperlink>
    </w:p>
    <w:p w:rsidR="00B27BBF" w:rsidRPr="004D04F9" w:rsidRDefault="004D04F9" w:rsidP="004D04F9">
      <w:pPr>
        <w:spacing w:after="0"/>
        <w:ind w:firstLine="709"/>
        <w:jc w:val="both"/>
        <w:rPr>
          <w:rFonts w:ascii="Book Antiqua" w:hAnsi="Book Antiqua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61F10CD" wp14:editId="30D474D2">
            <wp:simplePos x="0" y="0"/>
            <wp:positionH relativeFrom="column">
              <wp:posOffset>-17780</wp:posOffset>
            </wp:positionH>
            <wp:positionV relativeFrom="paragraph">
              <wp:posOffset>140970</wp:posOffset>
            </wp:positionV>
            <wp:extent cx="6347460" cy="3329940"/>
            <wp:effectExtent l="76200" t="76200" r="129540" b="137160"/>
            <wp:wrapTight wrapText="bothSides">
              <wp:wrapPolygon edited="0">
                <wp:start x="-130" y="-494"/>
                <wp:lineTo x="-259" y="-371"/>
                <wp:lineTo x="-259" y="21872"/>
                <wp:lineTo x="-130" y="22366"/>
                <wp:lineTo x="21846" y="22366"/>
                <wp:lineTo x="21976" y="21501"/>
                <wp:lineTo x="21976" y="1606"/>
                <wp:lineTo x="21846" y="-247"/>
                <wp:lineTo x="21846" y="-494"/>
                <wp:lineTo x="-130" y="-49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6" t="18281" r="33684" b="22027"/>
                    <a:stretch/>
                  </pic:blipFill>
                  <pic:spPr bwMode="auto">
                    <a:xfrm>
                      <a:off x="0" y="0"/>
                      <a:ext cx="6347460" cy="33299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24732" w:rsidRPr="00C24732">
        <w:rPr>
          <w:rFonts w:ascii="Book Antiqua" w:hAnsi="Book Antiqua" w:cs="Times New Roman"/>
          <w:color w:val="000000" w:themeColor="text1"/>
          <w:sz w:val="28"/>
          <w:szCs w:val="28"/>
        </w:rPr>
        <w:t>Одним из мероприятий, направленных на сохранение памяти обо всех, кто погиб в войне 1941-1945 годов, является создание проекта</w:t>
      </w:r>
      <w:r w:rsidR="00C24732" w:rsidRPr="00C2473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C24732">
        <w:rPr>
          <w:rFonts w:ascii="Book Antiqua" w:hAnsi="Book Antiqua" w:cs="Times New Roman"/>
          <w:b/>
          <w:color w:val="FF0000"/>
          <w:sz w:val="32"/>
          <w:szCs w:val="32"/>
        </w:rPr>
        <w:t xml:space="preserve">Дорога памяти </w:t>
      </w:r>
      <w:hyperlink r:id="rId16" w:history="1">
        <w:r w:rsidR="00C24732" w:rsidRPr="00C24732">
          <w:rPr>
            <w:rStyle w:val="a5"/>
            <w:sz w:val="24"/>
            <w:szCs w:val="24"/>
          </w:rPr>
          <w:t>https://doroga-pamyati.org/2020-oficzialnyj-sajt/</w:t>
        </w:r>
      </w:hyperlink>
      <w:r w:rsidR="00B27BBF" w:rsidRPr="00B27BBF">
        <w:rPr>
          <w:rFonts w:ascii="Helvetica" w:hAnsi="Helvetica"/>
          <w:color w:val="000000"/>
          <w:shd w:val="clear" w:color="auto" w:fill="FFFFFF"/>
        </w:rPr>
        <w:t xml:space="preserve"> </w:t>
      </w:r>
    </w:p>
    <w:p w:rsidR="00B71F57" w:rsidRDefault="00B27BBF" w:rsidP="00B27BBF">
      <w:pPr>
        <w:spacing w:after="0"/>
        <w:ind w:right="-143" w:firstLine="709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255878" wp14:editId="0DBFB05D">
            <wp:simplePos x="0" y="0"/>
            <wp:positionH relativeFrom="column">
              <wp:posOffset>309880</wp:posOffset>
            </wp:positionH>
            <wp:positionV relativeFrom="paragraph">
              <wp:posOffset>1691005</wp:posOffset>
            </wp:positionV>
            <wp:extent cx="5783580" cy="3017520"/>
            <wp:effectExtent l="57150" t="57150" r="121920" b="106680"/>
            <wp:wrapTight wrapText="bothSides">
              <wp:wrapPolygon edited="0">
                <wp:start x="-71" y="-409"/>
                <wp:lineTo x="-213" y="-273"/>
                <wp:lineTo x="-213" y="21545"/>
                <wp:lineTo x="-71" y="22227"/>
                <wp:lineTo x="21842" y="22227"/>
                <wp:lineTo x="21984" y="21545"/>
                <wp:lineTo x="21984" y="1909"/>
                <wp:lineTo x="21771" y="-136"/>
                <wp:lineTo x="21771" y="-409"/>
                <wp:lineTo x="-71" y="-40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35618" r="38749" b="5438"/>
                    <a:stretch/>
                  </pic:blipFill>
                  <pic:spPr bwMode="auto">
                    <a:xfrm>
                      <a:off x="0" y="0"/>
                      <a:ext cx="5783580" cy="3017520"/>
                    </a:xfrm>
                    <a:prstGeom prst="rect">
                      <a:avLst/>
                    </a:prstGeom>
                    <a:ln w="127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BBF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Каждый из вас </w:t>
      </w: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может </w:t>
      </w:r>
      <w:r w:rsidRPr="00B27BBF">
        <w:rPr>
          <w:rFonts w:ascii="Book Antiqua" w:hAnsi="Book Antiqua"/>
          <w:color w:val="000000"/>
          <w:sz w:val="28"/>
          <w:szCs w:val="28"/>
          <w:shd w:val="clear" w:color="auto" w:fill="FFFFFF"/>
        </w:rPr>
        <w:t>принять активное участие в формировании единой базы данных</w:t>
      </w: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об</w:t>
      </w:r>
      <w:r w:rsidRPr="00B27BBF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</w:t>
      </w:r>
      <w:r w:rsidRPr="00B27BBF">
        <w:rPr>
          <w:rFonts w:ascii="Book Antiqua" w:hAnsi="Book Antiqua"/>
          <w:color w:val="000000"/>
          <w:sz w:val="28"/>
          <w:szCs w:val="28"/>
          <w:shd w:val="clear" w:color="auto" w:fill="FFFFFF"/>
        </w:rPr>
        <w:t>участниках Великой Отечественной войны. Направлять имена и фотографии предков, которые защищали своё Отечество в годы войны, можно на портал с помощью вкладки «Добавить героя и загрузить фотографию», доступной непосредственно на главной странице сайта.</w:t>
      </w:r>
    </w:p>
    <w:p w:rsidR="00B27BBF" w:rsidRDefault="00B27BBF" w:rsidP="00B27BBF">
      <w:pPr>
        <w:spacing w:after="0"/>
        <w:ind w:right="-143" w:firstLine="709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</w:p>
    <w:p w:rsidR="004D04F9" w:rsidRDefault="00B27BBF" w:rsidP="004D04F9">
      <w:pPr>
        <w:spacing w:after="0"/>
        <w:ind w:right="-143" w:firstLine="709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Желаю вам новых открытий и творческих успехов!!! </w:t>
      </w:r>
    </w:p>
    <w:p w:rsidR="00B27BBF" w:rsidRDefault="00B27BBF" w:rsidP="004D04F9">
      <w:pPr>
        <w:spacing w:after="0"/>
        <w:ind w:right="-143" w:firstLine="709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t>Будьте достойны памяти предков!</w:t>
      </w:r>
    </w:p>
    <w:p w:rsidR="00B27BBF" w:rsidRPr="004D04F9" w:rsidRDefault="004D04F9" w:rsidP="004D04F9">
      <w:pPr>
        <w:spacing w:after="0"/>
        <w:ind w:right="-143" w:firstLine="709"/>
        <w:jc w:val="right"/>
        <w:rPr>
          <w:rFonts w:ascii="Book Antiqua" w:hAnsi="Book Antiqua" w:cs="Times New Roman"/>
          <w:b/>
          <w:i/>
          <w:color w:val="FF0000"/>
          <w:sz w:val="32"/>
          <w:szCs w:val="32"/>
        </w:rPr>
      </w:pPr>
      <w:r w:rsidRPr="004D04F9">
        <w:rPr>
          <w:rFonts w:ascii="Book Antiqua" w:hAnsi="Book Antiqua"/>
          <w:b/>
          <w:i/>
          <w:color w:val="000000"/>
          <w:sz w:val="28"/>
          <w:szCs w:val="28"/>
          <w:shd w:val="clear" w:color="auto" w:fill="FFFFFF"/>
        </w:rPr>
        <w:t>Борисенко Инна Михайловна, р</w:t>
      </w:r>
      <w:r w:rsidRPr="004D04F9">
        <w:rPr>
          <w:rFonts w:ascii="Book Antiqua" w:hAnsi="Book Antiqua"/>
          <w:b/>
          <w:i/>
          <w:color w:val="000000"/>
          <w:sz w:val="28"/>
          <w:szCs w:val="28"/>
          <w:shd w:val="clear" w:color="auto" w:fill="FFFFFF"/>
        </w:rPr>
        <w:t>уководитель клуба</w:t>
      </w:r>
    </w:p>
    <w:sectPr w:rsidR="00B27BBF" w:rsidRPr="004D04F9" w:rsidSect="004D04F9">
      <w:pgSz w:w="11906" w:h="16838"/>
      <w:pgMar w:top="426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A5764"/>
    <w:multiLevelType w:val="hybridMultilevel"/>
    <w:tmpl w:val="B4408B7E"/>
    <w:lvl w:ilvl="0" w:tplc="A2483BD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33"/>
    <w:rsid w:val="00150B2E"/>
    <w:rsid w:val="00195E85"/>
    <w:rsid w:val="002D2EAF"/>
    <w:rsid w:val="003B618A"/>
    <w:rsid w:val="004D04F9"/>
    <w:rsid w:val="00885B5C"/>
    <w:rsid w:val="009518E0"/>
    <w:rsid w:val="00AE4E33"/>
    <w:rsid w:val="00B27BBF"/>
    <w:rsid w:val="00B71F57"/>
    <w:rsid w:val="00C24732"/>
    <w:rsid w:val="00CA4F0F"/>
    <w:rsid w:val="00E13374"/>
    <w:rsid w:val="00E4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B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95E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5E85"/>
    <w:pPr>
      <w:ind w:left="720"/>
      <w:contextualSpacing/>
    </w:pPr>
  </w:style>
  <w:style w:type="paragraph" w:styleId="a7">
    <w:name w:val="No Spacing"/>
    <w:uiPriority w:val="1"/>
    <w:qFormat/>
    <w:rsid w:val="004D04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B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95E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5E85"/>
    <w:pPr>
      <w:ind w:left="720"/>
      <w:contextualSpacing/>
    </w:pPr>
  </w:style>
  <w:style w:type="paragraph" w:styleId="a7">
    <w:name w:val="No Spacing"/>
    <w:uiPriority w:val="1"/>
    <w:qFormat/>
    <w:rsid w:val="004D04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21-9kcmebub0ayk5b.xn--p1ai/virtualnyj-metodicheskij-kabinet/pedagogam-i-roditelyam/virtualnye-ekskursii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channel/UCfJd9RT4pg_CckntWhlhH0w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doroga-pamyati.org/2020-oficzialnyj-saj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channel/UCfJd9RT4pg_CckntWhlhH0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library.fa.ru/page.asp?id=1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304</dc:creator>
  <cp:keywords/>
  <dc:description/>
  <cp:lastModifiedBy>304</cp:lastModifiedBy>
  <cp:revision>2</cp:revision>
  <dcterms:created xsi:type="dcterms:W3CDTF">2020-04-20T12:10:00Z</dcterms:created>
  <dcterms:modified xsi:type="dcterms:W3CDTF">2020-04-20T14:28:00Z</dcterms:modified>
</cp:coreProperties>
</file>